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E7" w:rsidRPr="008E0FE7" w:rsidRDefault="0022439E" w:rsidP="008E0FE7">
      <w:pPr>
        <w:pStyle w:val="a3"/>
        <w:bidi/>
        <w:rPr>
          <w:rFonts w:hint="cs"/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אוכמה</w:t>
      </w:r>
      <w:r w:rsidR="008E0FE7" w:rsidRPr="008E0FE7">
        <w:rPr>
          <w:rFonts w:hint="cs"/>
          <w:b/>
          <w:bCs/>
          <w:sz w:val="56"/>
          <w:szCs w:val="56"/>
          <w:rtl/>
        </w:rPr>
        <w:t xml:space="preserve">: </w:t>
      </w:r>
    </w:p>
    <w:p w:rsidR="008E0FE7" w:rsidRPr="008E0FE7" w:rsidRDefault="008E0FE7" w:rsidP="008E0FE7">
      <w:pPr>
        <w:pStyle w:val="a3"/>
        <w:bidi/>
        <w:rPr>
          <w:b/>
          <w:bCs/>
          <w:sz w:val="56"/>
          <w:szCs w:val="56"/>
          <w:rtl/>
        </w:rPr>
      </w:pPr>
    </w:p>
    <w:p w:rsidR="0022439E" w:rsidRDefault="008E0FE7" w:rsidP="008E0FE7">
      <w:pPr>
        <w:pStyle w:val="a3"/>
        <w:bidi/>
        <w:rPr>
          <w:rFonts w:hint="cs"/>
          <w:b/>
          <w:bCs/>
          <w:sz w:val="56"/>
          <w:szCs w:val="56"/>
          <w:rtl/>
        </w:rPr>
      </w:pPr>
      <w:r w:rsidRPr="008E0FE7">
        <w:rPr>
          <w:rFonts w:hint="cs"/>
          <w:b/>
          <w:bCs/>
          <w:sz w:val="56"/>
          <w:szCs w:val="56"/>
          <w:rtl/>
        </w:rPr>
        <w:t>אני מדליק</w:t>
      </w:r>
      <w:r w:rsidR="0022439E">
        <w:rPr>
          <w:rFonts w:hint="cs"/>
          <w:b/>
          <w:bCs/>
          <w:sz w:val="56"/>
          <w:szCs w:val="56"/>
          <w:rtl/>
        </w:rPr>
        <w:t>ה</w:t>
      </w:r>
      <w:r w:rsidRPr="008E0FE7">
        <w:rPr>
          <w:rFonts w:hint="cs"/>
          <w:b/>
          <w:bCs/>
          <w:sz w:val="56"/>
          <w:szCs w:val="56"/>
          <w:rtl/>
        </w:rPr>
        <w:t xml:space="preserve"> משואה זו ל</w:t>
      </w:r>
      <w:r w:rsidR="0022439E">
        <w:rPr>
          <w:rFonts w:hint="cs"/>
          <w:b/>
          <w:bCs/>
          <w:sz w:val="56"/>
          <w:szCs w:val="56"/>
          <w:rtl/>
        </w:rPr>
        <w:t>חיזוק מערכות החינוך הפורמאליות והלא-פורמאליות באמצעותן יועברו הקודים המוסריים הראויים לדורות הבאים.</w:t>
      </w:r>
    </w:p>
    <w:p w:rsidR="0022439E" w:rsidRDefault="0022439E" w:rsidP="0022439E">
      <w:pPr>
        <w:pStyle w:val="a3"/>
        <w:bidi/>
        <w:rPr>
          <w:rFonts w:hint="cs"/>
          <w:b/>
          <w:bCs/>
          <w:sz w:val="56"/>
          <w:szCs w:val="56"/>
          <w:rtl/>
        </w:rPr>
      </w:pPr>
    </w:p>
    <w:sectPr w:rsidR="0022439E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105C78"/>
    <w:rsid w:val="0022439E"/>
    <w:rsid w:val="005615D5"/>
    <w:rsid w:val="006816B6"/>
    <w:rsid w:val="00694EE8"/>
    <w:rsid w:val="008E0FE7"/>
    <w:rsid w:val="009B373E"/>
    <w:rsid w:val="009D11FC"/>
    <w:rsid w:val="00BD42AA"/>
    <w:rsid w:val="00DB5744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a5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2018-04-18T06:31:00Z</cp:lastPrinted>
  <dcterms:created xsi:type="dcterms:W3CDTF">2018-04-18T06:31:00Z</dcterms:created>
  <dcterms:modified xsi:type="dcterms:W3CDTF">2018-04-18T06:31:00Z</dcterms:modified>
</cp:coreProperties>
</file>