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bidiVisual/>
        <w:tblW w:w="15059" w:type="dxa"/>
        <w:tblLook w:val="04A0"/>
      </w:tblPr>
      <w:tblGrid>
        <w:gridCol w:w="918"/>
        <w:gridCol w:w="2090"/>
        <w:gridCol w:w="1569"/>
        <w:gridCol w:w="1548"/>
        <w:gridCol w:w="1532"/>
        <w:gridCol w:w="1563"/>
        <w:gridCol w:w="1540"/>
        <w:gridCol w:w="2172"/>
        <w:gridCol w:w="2127"/>
      </w:tblGrid>
      <w:tr w:rsidR="00023B9A" w:rsidTr="00023B9A">
        <w:trPr>
          <w:trHeight w:val="561"/>
        </w:trPr>
        <w:tc>
          <w:tcPr>
            <w:tcW w:w="918" w:type="dxa"/>
            <w:vAlign w:val="center"/>
          </w:tcPr>
          <w:p w:rsidR="00A84BA9" w:rsidRPr="0018338F" w:rsidRDefault="00A84BA9" w:rsidP="00A84BA9">
            <w:pPr>
              <w:rPr>
                <w:b/>
                <w:bCs/>
                <w:noProof/>
                <w:color w:val="002060"/>
                <w:rtl/>
              </w:rPr>
            </w:pPr>
            <w:r w:rsidRPr="0018338F">
              <w:rPr>
                <w:rFonts w:hint="cs"/>
                <w:b/>
                <w:bCs/>
                <w:noProof/>
                <w:color w:val="002060"/>
                <w:rtl/>
              </w:rPr>
              <w:t>עשור</w:t>
            </w:r>
          </w:p>
        </w:tc>
        <w:tc>
          <w:tcPr>
            <w:tcW w:w="2090" w:type="dxa"/>
            <w:shd w:val="clear" w:color="auto" w:fill="FFFFF3"/>
            <w:vAlign w:val="center"/>
          </w:tcPr>
          <w:p w:rsidR="00A84BA9" w:rsidRDefault="00B03F38" w:rsidP="00A84BA9">
            <w:pPr>
              <w:rPr>
                <w:rtl/>
              </w:rPr>
            </w:pPr>
            <w:r>
              <w:rPr>
                <w:noProof/>
                <w:rtl/>
              </w:rPr>
              <w:pict>
                <v:shapetype id="_x0000_t202" coordsize="21600,21600" o:spt="202" path="m,l,21600r21600,l21600,xe">
                  <v:stroke joinstyle="miter"/>
                  <v:path gradientshapeok="t" o:connecttype="rect"/>
                </v:shapetype>
                <v:shape id="תיבת טקסט 2" o:spid="_x0000_s1026" type="#_x0000_t202" style="position:absolute;left:0;text-align:left;margin-left:21.25pt;margin-top:4.75pt;width:34.7pt;height:21.3pt;flip:x;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" fillcolor="#e5dfec [663]" strokecolor="#8064a2 [3207]" strokeweight="2pt">
                  <v:textbox>
                    <w:txbxContent>
                      <w:p w:rsidR="00A84BA9" w:rsidRDefault="00A84BA9" w:rsidP="00A84BA9">
                        <w:pPr>
                          <w:jc w:val="center"/>
                          <w:rPr>
                            <w:rtl/>
                            <w:cs/>
                          </w:rPr>
                        </w:pPr>
                        <w:r>
                          <w:rPr>
                            <w:rFonts w:hint="cs"/>
                            <w:rtl/>
                          </w:rPr>
                          <w:t>1</w:t>
                        </w:r>
                      </w:p>
                    </w:txbxContent>
                  </v:textbox>
                </v:shape>
              </w:pict>
            </w:r>
          </w:p>
        </w:tc>
        <w:tc>
          <w:tcPr>
            <w:tcW w:w="1569" w:type="dxa"/>
            <w:shd w:val="clear" w:color="auto" w:fill="EBFFEB"/>
            <w:vAlign w:val="center"/>
          </w:tcPr>
          <w:p w:rsidR="00A84BA9" w:rsidRDefault="00B03F38" w:rsidP="00A84BA9">
            <w:pPr>
              <w:rPr>
                <w:rtl/>
              </w:rPr>
            </w:pPr>
            <w:r>
              <w:rPr>
                <w:noProof/>
                <w:rtl/>
              </w:rPr>
              <w:pict>
                <v:shape id="_x0000_s1027" type="#_x0000_t202" style="position:absolute;left:0;text-align:left;margin-left:21pt;margin-top:4.65pt;width:34.7pt;height:21.3pt;flip:x;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" fillcolor="#e6e0ec" strokecolor="#8064a2" strokeweight="2pt">
                  <v:textbox>
                    <w:txbxContent>
                      <w:p w:rsidR="00A84BA9" w:rsidRDefault="00A84BA9" w:rsidP="00A84BA9">
                        <w:pPr>
                          <w:jc w:val="center"/>
                          <w:rPr>
                            <w:rtl/>
                            <w:cs/>
                          </w:rPr>
                        </w:pPr>
                        <w:r>
                          <w:rPr>
                            <w:rFonts w:hint="cs"/>
                            <w:rtl/>
                          </w:rPr>
                          <w:t>2</w:t>
                        </w:r>
                      </w:p>
                    </w:txbxContent>
                  </v:textbox>
                </v:shape>
              </w:pict>
            </w:r>
          </w:p>
        </w:tc>
        <w:tc>
          <w:tcPr>
            <w:tcW w:w="1548" w:type="dxa"/>
            <w:shd w:val="clear" w:color="auto" w:fill="E5FFFF"/>
            <w:vAlign w:val="center"/>
          </w:tcPr>
          <w:p w:rsidR="00A84BA9" w:rsidRDefault="00B03F38" w:rsidP="00A84BA9">
            <w:pPr>
              <w:rPr>
                <w:rtl/>
              </w:rPr>
            </w:pPr>
            <w:r>
              <w:rPr>
                <w:noProof/>
                <w:rtl/>
              </w:rPr>
              <w:pict>
                <v:shape id="_x0000_s1028" type="#_x0000_t202" style="position:absolute;left:0;text-align:left;margin-left:21.95pt;margin-top:4.55pt;width:34.7pt;height:21.3pt;flip:x;z-index:251677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" fillcolor="#e6e0ec" strokecolor="#8064a2" strokeweight="2pt">
                  <v:textbox>
                    <w:txbxContent>
                      <w:p w:rsidR="00A84BA9" w:rsidRDefault="00A84BA9" w:rsidP="00A84BA9">
                        <w:pPr>
                          <w:jc w:val="center"/>
                          <w:rPr>
                            <w:rtl/>
                            <w:cs/>
                          </w:rPr>
                        </w:pPr>
                        <w:r>
                          <w:rPr>
                            <w:rFonts w:hint="cs"/>
                            <w:rtl/>
                          </w:rPr>
                          <w:t>3</w:t>
                        </w:r>
                      </w:p>
                    </w:txbxContent>
                  </v:textbox>
                </v:shape>
              </w:pict>
            </w:r>
          </w:p>
        </w:tc>
        <w:tc>
          <w:tcPr>
            <w:tcW w:w="1532" w:type="dxa"/>
            <w:shd w:val="clear" w:color="auto" w:fill="EBF8FF"/>
            <w:vAlign w:val="center"/>
          </w:tcPr>
          <w:p w:rsidR="00A84BA9" w:rsidRDefault="00B03F38" w:rsidP="00A84BA9">
            <w:pPr>
              <w:rPr>
                <w:rtl/>
              </w:rPr>
            </w:pPr>
            <w:r>
              <w:rPr>
                <w:noProof/>
                <w:rtl/>
              </w:rPr>
              <w:pict>
                <v:shape id="תיבת טקסט 3" o:spid="_x0000_s1029" type="#_x0000_t202" style="position:absolute;left:0;text-align:left;margin-left:20.55pt;margin-top:4.4pt;width:34.7pt;height:21.3pt;flip:x;z-index:2516787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" fillcolor="#e6e0ec" strokecolor="#8064a2" strokeweight="2pt">
                  <v:textbox>
                    <w:txbxContent>
                      <w:p w:rsidR="00A84BA9" w:rsidRDefault="00A84BA9" w:rsidP="00A84BA9">
                        <w:pPr>
                          <w:jc w:val="center"/>
                          <w:rPr>
                            <w:rtl/>
                            <w:cs/>
                          </w:rPr>
                        </w:pPr>
                        <w:r>
                          <w:rPr>
                            <w:rFonts w:hint="cs"/>
                            <w:rtl/>
                          </w:rPr>
                          <w:t>4</w:t>
                        </w:r>
                      </w:p>
                    </w:txbxContent>
                  </v:textbox>
                </v:shape>
              </w:pict>
            </w:r>
          </w:p>
        </w:tc>
        <w:tc>
          <w:tcPr>
            <w:tcW w:w="1563" w:type="dxa"/>
            <w:shd w:val="clear" w:color="auto" w:fill="EBF5FF"/>
            <w:vAlign w:val="center"/>
          </w:tcPr>
          <w:p w:rsidR="00A84BA9" w:rsidRDefault="00B03F38" w:rsidP="00A84BA9">
            <w:pPr>
              <w:rPr>
                <w:rtl/>
              </w:rPr>
            </w:pPr>
            <w:r>
              <w:rPr>
                <w:noProof/>
                <w:rtl/>
              </w:rPr>
              <w:pict>
                <v:shape id="תיבת טקסט 4" o:spid="_x0000_s1030" type="#_x0000_t202" style="position:absolute;left:0;text-align:left;margin-left:20.35pt;margin-top:3.7pt;width:34.7pt;height:21.3pt;flip:x;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" fillcolor="#e6e0ec" strokecolor="#8064a2" strokeweight="2pt">
                  <v:textbox>
                    <w:txbxContent>
                      <w:p w:rsidR="00A84BA9" w:rsidRDefault="00A84BA9" w:rsidP="00A84BA9">
                        <w:pPr>
                          <w:jc w:val="center"/>
                          <w:rPr>
                            <w:rtl/>
                            <w:cs/>
                          </w:rPr>
                        </w:pPr>
                        <w:r>
                          <w:rPr>
                            <w:rFonts w:hint="cs"/>
                            <w:rtl/>
                          </w:rPr>
                          <w:t>5</w:t>
                        </w:r>
                      </w:p>
                    </w:txbxContent>
                  </v:textbox>
                </v:shape>
              </w:pict>
            </w:r>
          </w:p>
        </w:tc>
        <w:tc>
          <w:tcPr>
            <w:tcW w:w="1540" w:type="dxa"/>
            <w:shd w:val="clear" w:color="auto" w:fill="EFEFFF"/>
            <w:vAlign w:val="center"/>
          </w:tcPr>
          <w:p w:rsidR="00A84BA9" w:rsidRDefault="00B03F38" w:rsidP="00A84BA9">
            <w:pPr>
              <w:rPr>
                <w:rtl/>
              </w:rPr>
            </w:pPr>
            <w:r>
              <w:rPr>
                <w:noProof/>
                <w:rtl/>
              </w:rPr>
              <w:pict>
                <v:shape id="תיבת טקסט 5" o:spid="_x0000_s1031" type="#_x0000_t202" style="position:absolute;left:0;text-align:left;margin-left:18.4pt;margin-top:3.6pt;width:34.7pt;height:21.3pt;flip:x;z-index:251680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" fillcolor="#e6e0ec" strokecolor="#8064a2" strokeweight="2pt">
                  <v:textbox>
                    <w:txbxContent>
                      <w:p w:rsidR="00A84BA9" w:rsidRDefault="00A84BA9" w:rsidP="00A84BA9">
                        <w:pPr>
                          <w:jc w:val="center"/>
                          <w:rPr>
                            <w:rtl/>
                            <w:cs/>
                          </w:rPr>
                        </w:pPr>
                        <w:r>
                          <w:rPr>
                            <w:rFonts w:hint="cs"/>
                            <w:rtl/>
                          </w:rPr>
                          <w:t>6</w:t>
                        </w:r>
                      </w:p>
                    </w:txbxContent>
                  </v:textbox>
                </v:shape>
              </w:pict>
            </w:r>
          </w:p>
        </w:tc>
        <w:tc>
          <w:tcPr>
            <w:tcW w:w="2172" w:type="dxa"/>
            <w:shd w:val="clear" w:color="auto" w:fill="F7EFFF"/>
            <w:vAlign w:val="center"/>
          </w:tcPr>
          <w:p w:rsidR="00A84BA9" w:rsidRDefault="00B03F38" w:rsidP="00A84BA9">
            <w:pPr>
              <w:rPr>
                <w:rtl/>
              </w:rPr>
            </w:pPr>
            <w:r>
              <w:rPr>
                <w:noProof/>
                <w:rtl/>
              </w:rPr>
              <w:pict>
                <v:shape id="תיבת טקסט 6" o:spid="_x0000_s1032" type="#_x0000_t202" style="position:absolute;left:0;text-align:left;margin-left:22.25pt;margin-top:3.45pt;width:34.7pt;height:21.3pt;flip:x;z-index:2516817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" fillcolor="#e6e0ec" strokecolor="#8064a2" strokeweight="2pt">
                  <v:textbox>
                    <w:txbxContent>
                      <w:p w:rsidR="00A84BA9" w:rsidRDefault="00A84BA9" w:rsidP="00A84BA9">
                        <w:pPr>
                          <w:jc w:val="center"/>
                          <w:rPr>
                            <w:rtl/>
                            <w:cs/>
                          </w:rPr>
                        </w:pPr>
                        <w:r>
                          <w:rPr>
                            <w:rFonts w:hint="cs"/>
                            <w:rtl/>
                          </w:rPr>
                          <w:t>7</w:t>
                        </w:r>
                      </w:p>
                    </w:txbxContent>
                  </v:textbox>
                </v:shape>
              </w:pict>
            </w:r>
          </w:p>
        </w:tc>
        <w:tc>
          <w:tcPr>
            <w:tcW w:w="2127" w:type="dxa"/>
            <w:shd w:val="clear" w:color="auto" w:fill="FFE1FF"/>
            <w:vAlign w:val="center"/>
          </w:tcPr>
          <w:p w:rsidR="00A84BA9" w:rsidRDefault="00B03F38" w:rsidP="00A84BA9">
            <w:pPr>
              <w:rPr>
                <w:rtl/>
              </w:rPr>
            </w:pPr>
            <w:r>
              <w:rPr>
                <w:noProof/>
                <w:rtl/>
              </w:rPr>
              <w:pict>
                <v:shape id="תיבת טקסט 7" o:spid="_x0000_s1033" type="#_x0000_t202" style="position:absolute;left:0;text-align:left;margin-left:21.95pt;margin-top:4.45pt;width:34.7pt;height:21.3pt;flip:x;z-index:2516828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" fillcolor="#e6e0ec" strokecolor="#8064a2" strokeweight="2pt">
                  <v:textbox>
                    <w:txbxContent>
                      <w:p w:rsidR="00A84BA9" w:rsidRDefault="00A84BA9" w:rsidP="00A84BA9">
                        <w:pPr>
                          <w:jc w:val="center"/>
                          <w:rPr>
                            <w:rtl/>
                            <w:cs/>
                          </w:rPr>
                        </w:pPr>
                        <w:r>
                          <w:rPr>
                            <w:rFonts w:hint="cs"/>
                            <w:rtl/>
                          </w:rPr>
                          <w:t>8</w:t>
                        </w:r>
                      </w:p>
                    </w:txbxContent>
                  </v:textbox>
                </v:shape>
              </w:pict>
            </w:r>
          </w:p>
        </w:tc>
      </w:tr>
      <w:tr w:rsidR="00023B9A" w:rsidTr="00023B9A">
        <w:tc>
          <w:tcPr>
            <w:tcW w:w="918" w:type="dxa"/>
            <w:vAlign w:val="center"/>
          </w:tcPr>
          <w:p w:rsidR="00995612" w:rsidRDefault="00995612" w:rsidP="00A84BA9">
            <w:pPr>
              <w:rPr>
                <w:b/>
                <w:bCs/>
                <w:color w:val="002060"/>
                <w:rtl/>
              </w:rPr>
            </w:pPr>
          </w:p>
          <w:p w:rsidR="00A84BA9" w:rsidRDefault="00A84BA9" w:rsidP="00A84BA9">
            <w:pPr>
              <w:rPr>
                <w:b/>
                <w:bCs/>
                <w:color w:val="002060"/>
                <w:rtl/>
              </w:rPr>
            </w:pPr>
            <w:r w:rsidRPr="0018338F">
              <w:rPr>
                <w:rFonts w:hint="cs"/>
                <w:b/>
                <w:bCs/>
                <w:color w:val="002060"/>
                <w:rtl/>
              </w:rPr>
              <w:t>שנים</w:t>
            </w:r>
          </w:p>
          <w:p w:rsidR="00995612" w:rsidRPr="0018338F" w:rsidRDefault="00995612" w:rsidP="00A84BA9">
            <w:pPr>
              <w:rPr>
                <w:b/>
                <w:bCs/>
                <w:color w:val="002060"/>
                <w:rtl/>
              </w:rPr>
            </w:pPr>
          </w:p>
        </w:tc>
        <w:tc>
          <w:tcPr>
            <w:tcW w:w="2090" w:type="dxa"/>
            <w:shd w:val="clear" w:color="auto" w:fill="FFFFF3"/>
            <w:vAlign w:val="center"/>
          </w:tcPr>
          <w:p w:rsidR="00A84BA9" w:rsidRPr="00A84BA9" w:rsidRDefault="00A84BA9" w:rsidP="00A84BA9">
            <w:pPr>
              <w:jc w:val="center"/>
              <w:rPr>
                <w:color w:val="FF0000"/>
                <w:rtl/>
              </w:rPr>
            </w:pPr>
            <w:r w:rsidRPr="00A84BA9">
              <w:rPr>
                <w:rFonts w:hint="cs"/>
                <w:color w:val="FF0000"/>
                <w:rtl/>
              </w:rPr>
              <w:t>1949-1939</w:t>
            </w:r>
          </w:p>
        </w:tc>
        <w:tc>
          <w:tcPr>
            <w:tcW w:w="1569" w:type="dxa"/>
            <w:shd w:val="clear" w:color="auto" w:fill="EBFFEB"/>
            <w:vAlign w:val="center"/>
          </w:tcPr>
          <w:p w:rsidR="00A84BA9" w:rsidRPr="00A84BA9" w:rsidRDefault="00A84BA9" w:rsidP="00A84BA9">
            <w:pPr>
              <w:jc w:val="center"/>
              <w:rPr>
                <w:color w:val="FF0000"/>
                <w:rtl/>
              </w:rPr>
            </w:pPr>
            <w:r w:rsidRPr="00A84BA9">
              <w:rPr>
                <w:rFonts w:hint="cs"/>
                <w:color w:val="FF0000"/>
                <w:rtl/>
              </w:rPr>
              <w:t>19</w:t>
            </w:r>
            <w:r>
              <w:rPr>
                <w:rFonts w:hint="cs"/>
                <w:color w:val="FF0000"/>
                <w:rtl/>
              </w:rPr>
              <w:t>5</w:t>
            </w:r>
            <w:r w:rsidRPr="00A84BA9">
              <w:rPr>
                <w:rFonts w:hint="cs"/>
                <w:color w:val="FF0000"/>
                <w:rtl/>
              </w:rPr>
              <w:t>9-19</w:t>
            </w:r>
            <w:r>
              <w:rPr>
                <w:rFonts w:hint="cs"/>
                <w:color w:val="FF0000"/>
                <w:rtl/>
              </w:rPr>
              <w:t>4</w:t>
            </w:r>
            <w:r w:rsidRPr="00A84BA9">
              <w:rPr>
                <w:rFonts w:hint="cs"/>
                <w:color w:val="FF0000"/>
                <w:rtl/>
              </w:rPr>
              <w:t>9</w:t>
            </w:r>
          </w:p>
        </w:tc>
        <w:tc>
          <w:tcPr>
            <w:tcW w:w="1548" w:type="dxa"/>
            <w:shd w:val="clear" w:color="auto" w:fill="E5FFFF"/>
            <w:vAlign w:val="center"/>
          </w:tcPr>
          <w:p w:rsidR="00A84BA9" w:rsidRPr="00A84BA9" w:rsidRDefault="00A84BA9" w:rsidP="00A84BA9">
            <w:pPr>
              <w:jc w:val="center"/>
              <w:rPr>
                <w:color w:val="FF0000"/>
                <w:rtl/>
              </w:rPr>
            </w:pPr>
            <w:r w:rsidRPr="00A84BA9">
              <w:rPr>
                <w:rFonts w:hint="cs"/>
                <w:color w:val="FF0000"/>
                <w:rtl/>
              </w:rPr>
              <w:t>19</w:t>
            </w:r>
            <w:r>
              <w:rPr>
                <w:rFonts w:hint="cs"/>
                <w:color w:val="FF0000"/>
                <w:rtl/>
              </w:rPr>
              <w:t>6</w:t>
            </w:r>
            <w:r w:rsidRPr="00A84BA9">
              <w:rPr>
                <w:rFonts w:hint="cs"/>
                <w:color w:val="FF0000"/>
                <w:rtl/>
              </w:rPr>
              <w:t>9-19</w:t>
            </w:r>
            <w:r>
              <w:rPr>
                <w:rFonts w:hint="cs"/>
                <w:color w:val="FF0000"/>
                <w:rtl/>
              </w:rPr>
              <w:t>5</w:t>
            </w:r>
            <w:r w:rsidRPr="00A84BA9">
              <w:rPr>
                <w:rFonts w:hint="cs"/>
                <w:color w:val="FF0000"/>
                <w:rtl/>
              </w:rPr>
              <w:t>9</w:t>
            </w:r>
          </w:p>
        </w:tc>
        <w:tc>
          <w:tcPr>
            <w:tcW w:w="1532" w:type="dxa"/>
            <w:shd w:val="clear" w:color="auto" w:fill="EBF8FF"/>
            <w:vAlign w:val="center"/>
          </w:tcPr>
          <w:p w:rsidR="00A84BA9" w:rsidRPr="00A84BA9" w:rsidRDefault="00A84BA9" w:rsidP="00A84BA9">
            <w:pPr>
              <w:jc w:val="center"/>
              <w:rPr>
                <w:color w:val="FF0000"/>
                <w:rtl/>
              </w:rPr>
            </w:pPr>
            <w:r w:rsidRPr="00A84BA9">
              <w:rPr>
                <w:rFonts w:hint="cs"/>
                <w:color w:val="FF0000"/>
                <w:rtl/>
              </w:rPr>
              <w:t>19</w:t>
            </w:r>
            <w:r>
              <w:rPr>
                <w:rFonts w:hint="cs"/>
                <w:color w:val="FF0000"/>
                <w:rtl/>
              </w:rPr>
              <w:t>7</w:t>
            </w:r>
            <w:r w:rsidRPr="00A84BA9">
              <w:rPr>
                <w:rFonts w:hint="cs"/>
                <w:color w:val="FF0000"/>
                <w:rtl/>
              </w:rPr>
              <w:t>9-19</w:t>
            </w:r>
            <w:r>
              <w:rPr>
                <w:rFonts w:hint="cs"/>
                <w:color w:val="FF0000"/>
                <w:rtl/>
              </w:rPr>
              <w:t>6</w:t>
            </w:r>
            <w:r w:rsidRPr="00A84BA9">
              <w:rPr>
                <w:rFonts w:hint="cs"/>
                <w:color w:val="FF0000"/>
                <w:rtl/>
              </w:rPr>
              <w:t>9</w:t>
            </w:r>
          </w:p>
        </w:tc>
        <w:tc>
          <w:tcPr>
            <w:tcW w:w="1563" w:type="dxa"/>
            <w:shd w:val="clear" w:color="auto" w:fill="EBF5FF"/>
            <w:vAlign w:val="center"/>
          </w:tcPr>
          <w:p w:rsidR="00A84BA9" w:rsidRPr="00A84BA9" w:rsidRDefault="00A84BA9" w:rsidP="00A84BA9">
            <w:pPr>
              <w:jc w:val="center"/>
              <w:rPr>
                <w:color w:val="FF0000"/>
                <w:rtl/>
              </w:rPr>
            </w:pPr>
            <w:r w:rsidRPr="00A84BA9">
              <w:rPr>
                <w:rFonts w:hint="cs"/>
                <w:color w:val="FF0000"/>
                <w:rtl/>
              </w:rPr>
              <w:t>19</w:t>
            </w:r>
            <w:r>
              <w:rPr>
                <w:rFonts w:hint="cs"/>
                <w:color w:val="FF0000"/>
                <w:rtl/>
              </w:rPr>
              <w:t>8</w:t>
            </w:r>
            <w:r w:rsidRPr="00A84BA9">
              <w:rPr>
                <w:rFonts w:hint="cs"/>
                <w:color w:val="FF0000"/>
                <w:rtl/>
              </w:rPr>
              <w:t>9-19</w:t>
            </w:r>
            <w:r>
              <w:rPr>
                <w:rFonts w:hint="cs"/>
                <w:color w:val="FF0000"/>
                <w:rtl/>
              </w:rPr>
              <w:t>7</w:t>
            </w:r>
            <w:r w:rsidRPr="00A84BA9">
              <w:rPr>
                <w:rFonts w:hint="cs"/>
                <w:color w:val="FF0000"/>
                <w:rtl/>
              </w:rPr>
              <w:t>9</w:t>
            </w:r>
          </w:p>
        </w:tc>
        <w:tc>
          <w:tcPr>
            <w:tcW w:w="1540" w:type="dxa"/>
            <w:shd w:val="clear" w:color="auto" w:fill="EFEFFF"/>
            <w:vAlign w:val="center"/>
          </w:tcPr>
          <w:p w:rsidR="00A84BA9" w:rsidRPr="00A84BA9" w:rsidRDefault="00A84BA9" w:rsidP="00A84BA9">
            <w:pPr>
              <w:jc w:val="center"/>
              <w:rPr>
                <w:color w:val="FF0000"/>
                <w:rtl/>
              </w:rPr>
            </w:pPr>
            <w:r w:rsidRPr="00A84BA9">
              <w:rPr>
                <w:rFonts w:hint="cs"/>
                <w:color w:val="FF0000"/>
                <w:rtl/>
              </w:rPr>
              <w:t>19</w:t>
            </w:r>
            <w:r>
              <w:rPr>
                <w:rFonts w:hint="cs"/>
                <w:color w:val="FF0000"/>
                <w:rtl/>
              </w:rPr>
              <w:t>9</w:t>
            </w:r>
            <w:r w:rsidRPr="00A84BA9">
              <w:rPr>
                <w:rFonts w:hint="cs"/>
                <w:color w:val="FF0000"/>
                <w:rtl/>
              </w:rPr>
              <w:t>9-19</w:t>
            </w:r>
            <w:r>
              <w:rPr>
                <w:rFonts w:hint="cs"/>
                <w:color w:val="FF0000"/>
                <w:rtl/>
              </w:rPr>
              <w:t>8</w:t>
            </w:r>
            <w:r w:rsidRPr="00A84BA9">
              <w:rPr>
                <w:rFonts w:hint="cs"/>
                <w:color w:val="FF0000"/>
                <w:rtl/>
              </w:rPr>
              <w:t>9</w:t>
            </w:r>
          </w:p>
        </w:tc>
        <w:tc>
          <w:tcPr>
            <w:tcW w:w="2172" w:type="dxa"/>
            <w:shd w:val="clear" w:color="auto" w:fill="F7EFFF"/>
            <w:vAlign w:val="center"/>
          </w:tcPr>
          <w:p w:rsidR="00A84BA9" w:rsidRPr="00A84BA9" w:rsidRDefault="00A84BA9" w:rsidP="00A84BA9">
            <w:pPr>
              <w:jc w:val="center"/>
              <w:rPr>
                <w:color w:val="FF0000"/>
                <w:rtl/>
              </w:rPr>
            </w:pPr>
            <w:r>
              <w:rPr>
                <w:rFonts w:hint="cs"/>
                <w:color w:val="FF0000"/>
                <w:rtl/>
              </w:rPr>
              <w:t>2009</w:t>
            </w:r>
            <w:r w:rsidRPr="00A84BA9">
              <w:rPr>
                <w:rFonts w:hint="cs"/>
                <w:color w:val="FF0000"/>
                <w:rtl/>
              </w:rPr>
              <w:t>-19</w:t>
            </w:r>
            <w:r>
              <w:rPr>
                <w:rFonts w:hint="cs"/>
                <w:color w:val="FF0000"/>
                <w:rtl/>
              </w:rPr>
              <w:t>9</w:t>
            </w:r>
            <w:r w:rsidRPr="00A84BA9">
              <w:rPr>
                <w:rFonts w:hint="cs"/>
                <w:color w:val="FF0000"/>
                <w:rtl/>
              </w:rPr>
              <w:t>9</w:t>
            </w:r>
          </w:p>
        </w:tc>
        <w:tc>
          <w:tcPr>
            <w:tcW w:w="2127" w:type="dxa"/>
            <w:shd w:val="clear" w:color="auto" w:fill="FFE1FF"/>
            <w:vAlign w:val="center"/>
          </w:tcPr>
          <w:p w:rsidR="00A84BA9" w:rsidRPr="00A84BA9" w:rsidRDefault="00A84BA9" w:rsidP="00A84BA9">
            <w:pPr>
              <w:jc w:val="center"/>
              <w:rPr>
                <w:color w:val="FF0000"/>
                <w:rtl/>
              </w:rPr>
            </w:pPr>
            <w:r>
              <w:rPr>
                <w:rFonts w:hint="cs"/>
                <w:color w:val="FF0000"/>
                <w:rtl/>
              </w:rPr>
              <w:t>2019</w:t>
            </w:r>
            <w:r w:rsidRPr="00A84BA9">
              <w:rPr>
                <w:rFonts w:hint="cs"/>
                <w:color w:val="FF0000"/>
                <w:rtl/>
              </w:rPr>
              <w:t>-</w:t>
            </w:r>
            <w:r>
              <w:rPr>
                <w:rFonts w:hint="cs"/>
                <w:color w:val="FF0000"/>
                <w:rtl/>
              </w:rPr>
              <w:t>2009</w:t>
            </w:r>
          </w:p>
        </w:tc>
      </w:tr>
      <w:tr w:rsidR="00023B9A" w:rsidTr="00023B9A">
        <w:tc>
          <w:tcPr>
            <w:tcW w:w="918" w:type="dxa"/>
            <w:vAlign w:val="center"/>
          </w:tcPr>
          <w:p w:rsidR="001A4F06" w:rsidRDefault="001A4F06" w:rsidP="00A84BA9">
            <w:pPr>
              <w:rPr>
                <w:b/>
                <w:bCs/>
                <w:color w:val="002060"/>
                <w:rtl/>
              </w:rPr>
            </w:pPr>
          </w:p>
          <w:p w:rsidR="001A4F06" w:rsidRDefault="001A4F06" w:rsidP="00A84BA9">
            <w:pPr>
              <w:rPr>
                <w:b/>
                <w:bCs/>
                <w:color w:val="002060"/>
                <w:rtl/>
              </w:rPr>
            </w:pPr>
          </w:p>
          <w:p w:rsidR="001A4F06" w:rsidRDefault="001A4F06" w:rsidP="00A84BA9">
            <w:pPr>
              <w:rPr>
                <w:b/>
                <w:bCs/>
                <w:color w:val="002060"/>
                <w:rtl/>
              </w:rPr>
            </w:pPr>
            <w:r w:rsidRPr="0018338F">
              <w:rPr>
                <w:rFonts w:hint="cs"/>
                <w:b/>
                <w:bCs/>
                <w:color w:val="002060"/>
                <w:rtl/>
              </w:rPr>
              <w:t>נושא</w:t>
            </w:r>
          </w:p>
          <w:p w:rsidR="001A4F06" w:rsidRDefault="001A4F06" w:rsidP="00A84BA9">
            <w:pPr>
              <w:rPr>
                <w:b/>
                <w:bCs/>
                <w:color w:val="002060"/>
                <w:rtl/>
              </w:rPr>
            </w:pPr>
          </w:p>
          <w:p w:rsidR="001A4F06" w:rsidRPr="0018338F" w:rsidRDefault="001A4F06" w:rsidP="00A84BA9">
            <w:pPr>
              <w:rPr>
                <w:b/>
                <w:bCs/>
                <w:color w:val="002060"/>
                <w:rtl/>
              </w:rPr>
            </w:pPr>
          </w:p>
        </w:tc>
        <w:tc>
          <w:tcPr>
            <w:tcW w:w="2090" w:type="dxa"/>
            <w:shd w:val="clear" w:color="auto" w:fill="FFFFF3"/>
            <w:vAlign w:val="center"/>
          </w:tcPr>
          <w:p w:rsidR="001A4F06" w:rsidRPr="00995612" w:rsidRDefault="001A4F06" w:rsidP="00023B9A">
            <w:pPr>
              <w:jc w:val="center"/>
              <w:rPr>
                <w:b/>
                <w:bCs/>
                <w:sz w:val="24"/>
                <w:szCs w:val="24"/>
                <w:rtl/>
              </w:rPr>
            </w:pPr>
            <w:r w:rsidRPr="00995612">
              <w:rPr>
                <w:rFonts w:hint="cs"/>
                <w:b/>
                <w:bCs/>
                <w:sz w:val="24"/>
                <w:szCs w:val="24"/>
                <w:rtl/>
              </w:rPr>
              <w:t xml:space="preserve">עליה </w:t>
            </w:r>
            <w:r w:rsidR="00023B9A">
              <w:rPr>
                <w:rFonts w:hint="cs"/>
                <w:b/>
                <w:bCs/>
                <w:sz w:val="24"/>
                <w:szCs w:val="24"/>
                <w:rtl/>
              </w:rPr>
              <w:t>ע</w:t>
            </w:r>
            <w:r w:rsidRPr="00995612">
              <w:rPr>
                <w:rFonts w:hint="cs"/>
                <w:b/>
                <w:bCs/>
                <w:sz w:val="24"/>
                <w:szCs w:val="24"/>
                <w:rtl/>
              </w:rPr>
              <w:t>ל</w:t>
            </w:r>
            <w:r w:rsidR="00023B9A">
              <w:rPr>
                <w:rFonts w:hint="cs"/>
                <w:b/>
                <w:bCs/>
                <w:sz w:val="24"/>
                <w:szCs w:val="24"/>
                <w:rtl/>
              </w:rPr>
              <w:t xml:space="preserve"> הקרקע והקמת</w:t>
            </w:r>
            <w:r w:rsidRPr="00995612">
              <w:rPr>
                <w:rFonts w:hint="cs"/>
                <w:b/>
                <w:bCs/>
                <w:sz w:val="24"/>
                <w:szCs w:val="24"/>
                <w:rtl/>
              </w:rPr>
              <w:t xml:space="preserve"> הקיבוץ</w:t>
            </w:r>
          </w:p>
        </w:tc>
        <w:tc>
          <w:tcPr>
            <w:tcW w:w="1569" w:type="dxa"/>
            <w:shd w:val="clear" w:color="auto" w:fill="EBFFEB"/>
            <w:vAlign w:val="center"/>
          </w:tcPr>
          <w:p w:rsidR="001A4F06" w:rsidRPr="00995612" w:rsidRDefault="001A4F06" w:rsidP="00995612">
            <w:pPr>
              <w:jc w:val="center"/>
              <w:rPr>
                <w:b/>
                <w:bCs/>
                <w:sz w:val="24"/>
                <w:szCs w:val="24"/>
                <w:rtl/>
              </w:rPr>
            </w:pPr>
            <w:r w:rsidRPr="00995612">
              <w:rPr>
                <w:rFonts w:hint="cs"/>
                <w:b/>
                <w:bCs/>
                <w:sz w:val="24"/>
                <w:szCs w:val="24"/>
                <w:rtl/>
              </w:rPr>
              <w:t>בניית בריכת השחייה</w:t>
            </w:r>
          </w:p>
        </w:tc>
        <w:tc>
          <w:tcPr>
            <w:tcW w:w="1548" w:type="dxa"/>
            <w:shd w:val="clear" w:color="auto" w:fill="E5FFFF"/>
            <w:vAlign w:val="center"/>
          </w:tcPr>
          <w:p w:rsidR="001A4F06" w:rsidRPr="00995612" w:rsidRDefault="00023B9A" w:rsidP="00995612">
            <w:pPr>
              <w:jc w:val="center"/>
              <w:rPr>
                <w:b/>
                <w:bCs/>
                <w:sz w:val="24"/>
                <w:szCs w:val="24"/>
                <w:rtl/>
              </w:rPr>
            </w:pPr>
            <w:r>
              <w:rPr>
                <w:rFonts w:hint="cs"/>
                <w:b/>
                <w:bCs/>
                <w:sz w:val="24"/>
                <w:szCs w:val="24"/>
                <w:rtl/>
              </w:rPr>
              <w:t>בנות כפר מנחם זוכות ב</w:t>
            </w:r>
            <w:r w:rsidR="001A4F06">
              <w:rPr>
                <w:rFonts w:hint="cs"/>
                <w:b/>
                <w:bCs/>
                <w:sz w:val="24"/>
                <w:szCs w:val="24"/>
                <w:rtl/>
              </w:rPr>
              <w:t>אליפות</w:t>
            </w:r>
            <w:r>
              <w:rPr>
                <w:rFonts w:hint="cs"/>
                <w:b/>
                <w:bCs/>
                <w:sz w:val="24"/>
                <w:szCs w:val="24"/>
                <w:rtl/>
              </w:rPr>
              <w:t xml:space="preserve"> המדינה</w:t>
            </w:r>
            <w:r w:rsidR="001A4F06">
              <w:rPr>
                <w:rFonts w:hint="cs"/>
                <w:b/>
                <w:bCs/>
                <w:sz w:val="24"/>
                <w:szCs w:val="24"/>
                <w:rtl/>
              </w:rPr>
              <w:t xml:space="preserve"> </w:t>
            </w:r>
            <w:r>
              <w:rPr>
                <w:rFonts w:hint="cs"/>
                <w:b/>
                <w:bCs/>
                <w:sz w:val="24"/>
                <w:szCs w:val="24"/>
                <w:rtl/>
              </w:rPr>
              <w:t>ב</w:t>
            </w:r>
            <w:r w:rsidR="001A4F06">
              <w:rPr>
                <w:rFonts w:hint="cs"/>
                <w:b/>
                <w:bCs/>
                <w:sz w:val="24"/>
                <w:szCs w:val="24"/>
                <w:rtl/>
              </w:rPr>
              <w:t>כדור יד</w:t>
            </w:r>
          </w:p>
        </w:tc>
        <w:tc>
          <w:tcPr>
            <w:tcW w:w="1532" w:type="dxa"/>
            <w:shd w:val="clear" w:color="auto" w:fill="EBF8FF"/>
            <w:vAlign w:val="center"/>
          </w:tcPr>
          <w:p w:rsidR="001A4F06" w:rsidRPr="00995612" w:rsidRDefault="00023B9A" w:rsidP="006A4A12">
            <w:pPr>
              <w:jc w:val="center"/>
              <w:rPr>
                <w:b/>
                <w:bCs/>
                <w:sz w:val="24"/>
                <w:szCs w:val="24"/>
                <w:rtl/>
              </w:rPr>
            </w:pPr>
            <w:r>
              <w:rPr>
                <w:rFonts w:hint="cs"/>
                <w:b/>
                <w:bCs/>
                <w:sz w:val="24"/>
                <w:szCs w:val="24"/>
                <w:rtl/>
              </w:rPr>
              <w:t>הנחת אבן הפינה לבית הבנים</w:t>
            </w:r>
          </w:p>
        </w:tc>
        <w:tc>
          <w:tcPr>
            <w:tcW w:w="1563" w:type="dxa"/>
            <w:shd w:val="clear" w:color="auto" w:fill="EBF5FF"/>
            <w:vAlign w:val="center"/>
          </w:tcPr>
          <w:p w:rsidR="001A4F06" w:rsidRPr="00995612" w:rsidRDefault="00805F84" w:rsidP="00BE54BF">
            <w:pPr>
              <w:jc w:val="center"/>
              <w:rPr>
                <w:b/>
                <w:bCs/>
                <w:sz w:val="24"/>
                <w:szCs w:val="24"/>
                <w:rtl/>
              </w:rPr>
            </w:pPr>
            <w:r>
              <w:rPr>
                <w:rFonts w:hint="cs"/>
                <w:b/>
                <w:bCs/>
                <w:sz w:val="24"/>
                <w:szCs w:val="24"/>
                <w:rtl/>
              </w:rPr>
              <w:t>מ</w:t>
            </w:r>
            <w:r w:rsidR="001A4F06" w:rsidRPr="00995612">
              <w:rPr>
                <w:rFonts w:hint="cs"/>
                <w:b/>
                <w:bCs/>
                <w:sz w:val="24"/>
                <w:szCs w:val="24"/>
                <w:rtl/>
              </w:rPr>
              <w:t>לינה משותפת</w:t>
            </w:r>
            <w:r>
              <w:rPr>
                <w:rFonts w:hint="cs"/>
                <w:b/>
                <w:bCs/>
                <w:sz w:val="24"/>
                <w:szCs w:val="24"/>
                <w:rtl/>
              </w:rPr>
              <w:t xml:space="preserve"> ללינה משפחתית</w:t>
            </w:r>
          </w:p>
        </w:tc>
        <w:tc>
          <w:tcPr>
            <w:tcW w:w="1540" w:type="dxa"/>
            <w:shd w:val="clear" w:color="auto" w:fill="EFEFFF"/>
            <w:vAlign w:val="center"/>
          </w:tcPr>
          <w:p w:rsidR="001A4F06" w:rsidRPr="00995612" w:rsidRDefault="001A4F06" w:rsidP="00995612">
            <w:pPr>
              <w:jc w:val="center"/>
              <w:rPr>
                <w:b/>
                <w:bCs/>
                <w:sz w:val="24"/>
                <w:szCs w:val="24"/>
                <w:rtl/>
              </w:rPr>
            </w:pPr>
            <w:r w:rsidRPr="00995612">
              <w:rPr>
                <w:rFonts w:hint="cs"/>
                <w:b/>
                <w:bCs/>
                <w:sz w:val="24"/>
                <w:szCs w:val="24"/>
                <w:rtl/>
              </w:rPr>
              <w:t>הפרטה</w:t>
            </w:r>
          </w:p>
        </w:tc>
        <w:tc>
          <w:tcPr>
            <w:tcW w:w="2172" w:type="dxa"/>
            <w:shd w:val="clear" w:color="auto" w:fill="F7EFFF"/>
            <w:vAlign w:val="center"/>
          </w:tcPr>
          <w:p w:rsidR="001A4F06" w:rsidRPr="00995612" w:rsidRDefault="001A4F06" w:rsidP="00995612">
            <w:pPr>
              <w:jc w:val="center"/>
              <w:rPr>
                <w:b/>
                <w:bCs/>
                <w:sz w:val="24"/>
                <w:szCs w:val="24"/>
                <w:rtl/>
              </w:rPr>
            </w:pPr>
            <w:r w:rsidRPr="00995612">
              <w:rPr>
                <w:rFonts w:hint="cs"/>
                <w:b/>
                <w:bCs/>
                <w:sz w:val="24"/>
                <w:szCs w:val="24"/>
                <w:rtl/>
              </w:rPr>
              <w:t>הרחבה</w:t>
            </w:r>
          </w:p>
        </w:tc>
        <w:tc>
          <w:tcPr>
            <w:tcW w:w="2127" w:type="dxa"/>
            <w:shd w:val="clear" w:color="auto" w:fill="FFE1FF"/>
            <w:vAlign w:val="center"/>
          </w:tcPr>
          <w:p w:rsidR="001A4F06" w:rsidRPr="00995612" w:rsidRDefault="00424BD9" w:rsidP="005E6AEE">
            <w:pPr>
              <w:jc w:val="center"/>
              <w:rPr>
                <w:b/>
                <w:bCs/>
                <w:sz w:val="24"/>
                <w:szCs w:val="24"/>
                <w:rtl/>
              </w:rPr>
            </w:pPr>
            <w:r>
              <w:rPr>
                <w:rFonts w:hint="cs"/>
                <w:b/>
                <w:bCs/>
                <w:sz w:val="24"/>
                <w:szCs w:val="24"/>
                <w:rtl/>
              </w:rPr>
              <w:t>ישוב רב דורי (</w:t>
            </w:r>
            <w:r w:rsidR="005E6AEE">
              <w:rPr>
                <w:rFonts w:hint="cs"/>
                <w:b/>
                <w:bCs/>
                <w:sz w:val="24"/>
                <w:szCs w:val="24"/>
                <w:rtl/>
              </w:rPr>
              <w:t>עוד נמשכת השלשלת).</w:t>
            </w:r>
          </w:p>
        </w:tc>
      </w:tr>
      <w:tr w:rsidR="00023B9A" w:rsidTr="00023B9A">
        <w:tc>
          <w:tcPr>
            <w:tcW w:w="918" w:type="dxa"/>
            <w:vAlign w:val="center"/>
          </w:tcPr>
          <w:p w:rsidR="001A4F06" w:rsidRDefault="001A4F06" w:rsidP="00A84BA9">
            <w:pPr>
              <w:rPr>
                <w:b/>
                <w:bCs/>
                <w:color w:val="002060"/>
                <w:rtl/>
              </w:rPr>
            </w:pPr>
          </w:p>
          <w:p w:rsidR="001A4F06" w:rsidRDefault="001A4F06" w:rsidP="00A84BA9">
            <w:pPr>
              <w:rPr>
                <w:b/>
                <w:bCs/>
                <w:color w:val="002060"/>
                <w:rtl/>
              </w:rPr>
            </w:pPr>
            <w:r w:rsidRPr="0018338F">
              <w:rPr>
                <w:rFonts w:hint="cs"/>
                <w:b/>
                <w:bCs/>
                <w:color w:val="002060"/>
                <w:rtl/>
              </w:rPr>
              <w:t>מדליק משואה</w:t>
            </w:r>
          </w:p>
          <w:p w:rsidR="001A4F06" w:rsidRDefault="001A4F06" w:rsidP="00A84BA9">
            <w:pPr>
              <w:rPr>
                <w:b/>
                <w:bCs/>
                <w:color w:val="002060"/>
                <w:rtl/>
              </w:rPr>
            </w:pPr>
          </w:p>
          <w:p w:rsidR="001A4F06" w:rsidRPr="0018338F" w:rsidRDefault="001A4F06" w:rsidP="00A84BA9">
            <w:pPr>
              <w:rPr>
                <w:b/>
                <w:bCs/>
                <w:color w:val="002060"/>
                <w:rtl/>
              </w:rPr>
            </w:pPr>
          </w:p>
        </w:tc>
        <w:tc>
          <w:tcPr>
            <w:tcW w:w="2090" w:type="dxa"/>
            <w:shd w:val="clear" w:color="auto" w:fill="FFFFF3"/>
            <w:vAlign w:val="center"/>
          </w:tcPr>
          <w:p w:rsidR="001A4F06" w:rsidRDefault="002D0B65" w:rsidP="0041106C">
            <w:pPr>
              <w:jc w:val="center"/>
              <w:rPr>
                <w:rtl/>
              </w:rPr>
            </w:pPr>
            <w:r>
              <w:rPr>
                <w:rFonts w:hint="cs"/>
                <w:rtl/>
              </w:rPr>
              <w:t>חיים מילר</w:t>
            </w:r>
          </w:p>
        </w:tc>
        <w:tc>
          <w:tcPr>
            <w:tcW w:w="1569" w:type="dxa"/>
            <w:shd w:val="clear" w:color="auto" w:fill="EBFFEB"/>
            <w:vAlign w:val="center"/>
          </w:tcPr>
          <w:p w:rsidR="001A4F06" w:rsidRDefault="002D0B65" w:rsidP="00995612">
            <w:pPr>
              <w:jc w:val="center"/>
              <w:rPr>
                <w:rtl/>
              </w:rPr>
            </w:pPr>
            <w:r>
              <w:rPr>
                <w:rFonts w:hint="cs"/>
                <w:rtl/>
              </w:rPr>
              <w:t>יונתן דביר</w:t>
            </w:r>
            <w:r w:rsidR="00023B9A">
              <w:rPr>
                <w:rFonts w:hint="cs"/>
                <w:rtl/>
              </w:rPr>
              <w:t>/</w:t>
            </w:r>
            <w:r w:rsidR="00023B9A" w:rsidRPr="003F754D">
              <w:rPr>
                <w:rFonts w:hint="cs"/>
                <w:color w:val="0070C0"/>
                <w:rtl/>
              </w:rPr>
              <w:t>הראל לב</w:t>
            </w:r>
          </w:p>
        </w:tc>
        <w:tc>
          <w:tcPr>
            <w:tcW w:w="1548" w:type="dxa"/>
            <w:shd w:val="clear" w:color="auto" w:fill="E5FFFF"/>
            <w:vAlign w:val="center"/>
          </w:tcPr>
          <w:p w:rsidR="001A4F06" w:rsidRDefault="002D0B65" w:rsidP="003F754D">
            <w:pPr>
              <w:jc w:val="center"/>
              <w:rPr>
                <w:rtl/>
              </w:rPr>
            </w:pPr>
            <w:r>
              <w:rPr>
                <w:rFonts w:hint="cs"/>
                <w:rtl/>
              </w:rPr>
              <w:t xml:space="preserve">תלמה, </w:t>
            </w:r>
            <w:r w:rsidR="00023B9A">
              <w:rPr>
                <w:rFonts w:hint="cs"/>
                <w:rtl/>
              </w:rPr>
              <w:t>/</w:t>
            </w:r>
            <w:r w:rsidR="003F754D">
              <w:rPr>
                <w:rFonts w:hint="cs"/>
                <w:rtl/>
              </w:rPr>
              <w:t>רותם צור</w:t>
            </w:r>
          </w:p>
        </w:tc>
        <w:tc>
          <w:tcPr>
            <w:tcW w:w="1532" w:type="dxa"/>
            <w:shd w:val="clear" w:color="auto" w:fill="EBF8FF"/>
            <w:vAlign w:val="center"/>
          </w:tcPr>
          <w:p w:rsidR="001A4F06" w:rsidRDefault="0041106C" w:rsidP="00995612">
            <w:pPr>
              <w:jc w:val="center"/>
              <w:rPr>
                <w:rtl/>
              </w:rPr>
            </w:pPr>
            <w:r>
              <w:rPr>
                <w:rFonts w:hint="cs"/>
                <w:rtl/>
              </w:rPr>
              <w:t>יגאל ברק</w:t>
            </w:r>
            <w:r w:rsidR="00023B9A" w:rsidRPr="0041106C">
              <w:rPr>
                <w:rFonts w:hint="cs"/>
                <w:color w:val="0070C0"/>
                <w:rtl/>
              </w:rPr>
              <w:t>/רון בהט</w:t>
            </w:r>
          </w:p>
        </w:tc>
        <w:tc>
          <w:tcPr>
            <w:tcW w:w="1563" w:type="dxa"/>
            <w:shd w:val="clear" w:color="auto" w:fill="EBF5FF"/>
            <w:vAlign w:val="center"/>
          </w:tcPr>
          <w:p w:rsidR="001A4F06" w:rsidRDefault="00023B9A" w:rsidP="00995612">
            <w:pPr>
              <w:jc w:val="center"/>
              <w:rPr>
                <w:rtl/>
              </w:rPr>
            </w:pPr>
            <w:r>
              <w:rPr>
                <w:rFonts w:hint="cs"/>
                <w:rtl/>
              </w:rPr>
              <w:t>עידן קריסטל/גינה</w:t>
            </w:r>
          </w:p>
        </w:tc>
        <w:tc>
          <w:tcPr>
            <w:tcW w:w="1540" w:type="dxa"/>
            <w:shd w:val="clear" w:color="auto" w:fill="EFEFFF"/>
            <w:vAlign w:val="center"/>
          </w:tcPr>
          <w:p w:rsidR="001A4F06" w:rsidRDefault="00023B9A" w:rsidP="00023B9A">
            <w:pPr>
              <w:rPr>
                <w:rtl/>
              </w:rPr>
            </w:pPr>
            <w:proofErr w:type="spellStart"/>
            <w:r>
              <w:rPr>
                <w:rFonts w:hint="cs"/>
                <w:rtl/>
              </w:rPr>
              <w:t>אליז</w:t>
            </w:r>
            <w:proofErr w:type="spellEnd"/>
            <w:r>
              <w:rPr>
                <w:rFonts w:hint="cs"/>
                <w:rtl/>
              </w:rPr>
              <w:t xml:space="preserve"> ז.</w:t>
            </w:r>
          </w:p>
        </w:tc>
        <w:tc>
          <w:tcPr>
            <w:tcW w:w="2172" w:type="dxa"/>
            <w:shd w:val="clear" w:color="auto" w:fill="F7EFFF"/>
            <w:vAlign w:val="center"/>
          </w:tcPr>
          <w:p w:rsidR="001A4F06" w:rsidRDefault="00023B9A" w:rsidP="00023B9A">
            <w:pPr>
              <w:jc w:val="center"/>
              <w:rPr>
                <w:rtl/>
              </w:rPr>
            </w:pPr>
            <w:r>
              <w:rPr>
                <w:rFonts w:hint="cs"/>
                <w:rtl/>
              </w:rPr>
              <w:t>אברהם טולדו</w:t>
            </w:r>
            <w:r w:rsidRPr="0041106C">
              <w:rPr>
                <w:rFonts w:hint="cs"/>
                <w:color w:val="0070C0"/>
                <w:rtl/>
              </w:rPr>
              <w:t>/דלית גדיש</w:t>
            </w:r>
          </w:p>
        </w:tc>
        <w:tc>
          <w:tcPr>
            <w:tcW w:w="2127" w:type="dxa"/>
            <w:shd w:val="clear" w:color="auto" w:fill="FFE1FF"/>
            <w:vAlign w:val="center"/>
          </w:tcPr>
          <w:p w:rsidR="001A4F06" w:rsidRDefault="002D0B65" w:rsidP="00995612">
            <w:pPr>
              <w:jc w:val="center"/>
              <w:rPr>
                <w:rtl/>
              </w:rPr>
            </w:pPr>
            <w:r>
              <w:rPr>
                <w:rFonts w:hint="cs"/>
                <w:rtl/>
              </w:rPr>
              <w:t xml:space="preserve">משפחת </w:t>
            </w:r>
            <w:proofErr w:type="spellStart"/>
            <w:r>
              <w:rPr>
                <w:rFonts w:hint="cs"/>
                <w:rtl/>
              </w:rPr>
              <w:t>קורנגוט</w:t>
            </w:r>
            <w:proofErr w:type="spellEnd"/>
            <w:r>
              <w:rPr>
                <w:rFonts w:hint="cs"/>
                <w:rtl/>
              </w:rPr>
              <w:t>-ארבע דורות</w:t>
            </w:r>
          </w:p>
        </w:tc>
      </w:tr>
      <w:tr w:rsidR="00023B9A" w:rsidTr="00023B9A">
        <w:tc>
          <w:tcPr>
            <w:tcW w:w="918" w:type="dxa"/>
            <w:vAlign w:val="center"/>
          </w:tcPr>
          <w:p w:rsidR="001A4F06" w:rsidRDefault="001A4F06" w:rsidP="00A84BA9">
            <w:pPr>
              <w:rPr>
                <w:b/>
                <w:bCs/>
                <w:color w:val="002060"/>
                <w:rtl/>
              </w:rPr>
            </w:pPr>
          </w:p>
          <w:p w:rsidR="001A4F06" w:rsidRDefault="001A4F06" w:rsidP="00A84BA9">
            <w:pPr>
              <w:rPr>
                <w:b/>
                <w:bCs/>
                <w:color w:val="002060"/>
                <w:rtl/>
              </w:rPr>
            </w:pPr>
            <w:r w:rsidRPr="0018338F">
              <w:rPr>
                <w:rFonts w:hint="cs"/>
                <w:b/>
                <w:bCs/>
                <w:color w:val="002060"/>
                <w:rtl/>
              </w:rPr>
              <w:t xml:space="preserve">נושא </w:t>
            </w:r>
            <w:r w:rsidR="00023B9A">
              <w:rPr>
                <w:rFonts w:hint="cs"/>
                <w:b/>
                <w:bCs/>
                <w:color w:val="002060"/>
                <w:rtl/>
              </w:rPr>
              <w:t>ה</w:t>
            </w:r>
            <w:r w:rsidRPr="0018338F">
              <w:rPr>
                <w:rFonts w:hint="cs"/>
                <w:b/>
                <w:bCs/>
                <w:color w:val="002060"/>
                <w:rtl/>
              </w:rPr>
              <w:t>תמונה</w:t>
            </w:r>
          </w:p>
          <w:p w:rsidR="001A4F06" w:rsidRDefault="001A4F06" w:rsidP="00A84BA9">
            <w:pPr>
              <w:rPr>
                <w:b/>
                <w:bCs/>
                <w:color w:val="002060"/>
                <w:rtl/>
              </w:rPr>
            </w:pPr>
          </w:p>
          <w:p w:rsidR="001A4F06" w:rsidRPr="0018338F" w:rsidRDefault="001A4F06" w:rsidP="00A84BA9">
            <w:pPr>
              <w:rPr>
                <w:b/>
                <w:bCs/>
                <w:color w:val="002060"/>
                <w:rtl/>
              </w:rPr>
            </w:pPr>
          </w:p>
        </w:tc>
        <w:tc>
          <w:tcPr>
            <w:tcW w:w="2090" w:type="dxa"/>
            <w:shd w:val="clear" w:color="auto" w:fill="FFFFF3"/>
            <w:vAlign w:val="center"/>
          </w:tcPr>
          <w:p w:rsidR="001A4F06" w:rsidRDefault="00805F84" w:rsidP="00805F84">
            <w:pPr>
              <w:jc w:val="center"/>
              <w:rPr>
                <w:rtl/>
              </w:rPr>
            </w:pPr>
            <w:r>
              <w:rPr>
                <w:rFonts w:hint="cs"/>
                <w:rtl/>
              </w:rPr>
              <w:t xml:space="preserve">חומה ומגדל, </w:t>
            </w:r>
            <w:proofErr w:type="spellStart"/>
            <w:r>
              <w:rPr>
                <w:rFonts w:hint="cs"/>
                <w:rtl/>
              </w:rPr>
              <w:t>אושיסקין</w:t>
            </w:r>
            <w:proofErr w:type="spellEnd"/>
            <w:r>
              <w:rPr>
                <w:rFonts w:hint="cs"/>
                <w:rtl/>
              </w:rPr>
              <w:t xml:space="preserve"> נוטע עץ, חצר הקיבוץ אז. </w:t>
            </w:r>
            <w:proofErr w:type="spellStart"/>
            <w:r>
              <w:rPr>
                <w:rFonts w:hint="cs"/>
                <w:rtl/>
              </w:rPr>
              <w:t>ןןבלים</w:t>
            </w:r>
            <w:proofErr w:type="spellEnd"/>
            <w:r>
              <w:rPr>
                <w:rFonts w:hint="cs"/>
                <w:rtl/>
              </w:rPr>
              <w:t xml:space="preserve">, סילו </w:t>
            </w:r>
            <w:proofErr w:type="spellStart"/>
            <w:r>
              <w:rPr>
                <w:rFonts w:hint="cs"/>
                <w:rtl/>
              </w:rPr>
              <w:t>וכו</w:t>
            </w:r>
            <w:proofErr w:type="spellEnd"/>
            <w:r>
              <w:rPr>
                <w:rFonts w:hint="cs"/>
                <w:rtl/>
              </w:rPr>
              <w:t>'</w:t>
            </w:r>
          </w:p>
        </w:tc>
        <w:tc>
          <w:tcPr>
            <w:tcW w:w="1569" w:type="dxa"/>
            <w:shd w:val="clear" w:color="auto" w:fill="EBFFEB"/>
            <w:vAlign w:val="center"/>
          </w:tcPr>
          <w:p w:rsidR="001A4F06" w:rsidRDefault="002D0B65" w:rsidP="00023B9A">
            <w:pPr>
              <w:jc w:val="center"/>
              <w:rPr>
                <w:rtl/>
              </w:rPr>
            </w:pPr>
            <w:r>
              <w:rPr>
                <w:rFonts w:hint="cs"/>
                <w:rtl/>
              </w:rPr>
              <w:t xml:space="preserve">בריכת </w:t>
            </w:r>
            <w:proofErr w:type="spellStart"/>
            <w:r>
              <w:rPr>
                <w:rFonts w:hint="cs"/>
                <w:rtl/>
              </w:rPr>
              <w:t>השחיה</w:t>
            </w:r>
            <w:proofErr w:type="spellEnd"/>
          </w:p>
        </w:tc>
        <w:tc>
          <w:tcPr>
            <w:tcW w:w="1548" w:type="dxa"/>
            <w:shd w:val="clear" w:color="auto" w:fill="E5FFFF"/>
            <w:vAlign w:val="center"/>
          </w:tcPr>
          <w:p w:rsidR="001A4F06" w:rsidRDefault="002D0B65" w:rsidP="00995612">
            <w:pPr>
              <w:jc w:val="center"/>
              <w:rPr>
                <w:rtl/>
              </w:rPr>
            </w:pPr>
            <w:r>
              <w:rPr>
                <w:rFonts w:hint="cs"/>
                <w:rtl/>
              </w:rPr>
              <w:t>השחקניות מקבלות את גביע המדינה</w:t>
            </w:r>
          </w:p>
        </w:tc>
        <w:tc>
          <w:tcPr>
            <w:tcW w:w="1532" w:type="dxa"/>
            <w:shd w:val="clear" w:color="auto" w:fill="EBF8FF"/>
            <w:vAlign w:val="center"/>
          </w:tcPr>
          <w:p w:rsidR="001A4F06" w:rsidRDefault="00023B9A" w:rsidP="00805F84">
            <w:pPr>
              <w:jc w:val="center"/>
              <w:rPr>
                <w:rtl/>
              </w:rPr>
            </w:pPr>
            <w:r>
              <w:rPr>
                <w:rFonts w:hint="cs"/>
                <w:rtl/>
              </w:rPr>
              <w:t>תמונות בית הבנים</w:t>
            </w:r>
            <w:r w:rsidR="002D0B65">
              <w:rPr>
                <w:rFonts w:hint="cs"/>
                <w:rtl/>
              </w:rPr>
              <w:t xml:space="preserve"> </w:t>
            </w:r>
          </w:p>
        </w:tc>
        <w:tc>
          <w:tcPr>
            <w:tcW w:w="1563" w:type="dxa"/>
            <w:shd w:val="clear" w:color="auto" w:fill="EBF5FF"/>
            <w:vAlign w:val="center"/>
          </w:tcPr>
          <w:p w:rsidR="001A4F06" w:rsidRDefault="00805F84" w:rsidP="00805F84">
            <w:pPr>
              <w:jc w:val="center"/>
              <w:rPr>
                <w:rtl/>
              </w:rPr>
            </w:pPr>
            <w:r>
              <w:rPr>
                <w:rFonts w:hint="cs"/>
                <w:rtl/>
              </w:rPr>
              <w:t xml:space="preserve">חדר שינה/סיפור לפני השינה , שמר </w:t>
            </w:r>
            <w:r>
              <w:rPr>
                <w:rtl/>
              </w:rPr>
              <w:t>–</w:t>
            </w:r>
            <w:r>
              <w:rPr>
                <w:rFonts w:hint="cs"/>
                <w:rtl/>
              </w:rPr>
              <w:t xml:space="preserve">טף </w:t>
            </w:r>
            <w:r>
              <w:rPr>
                <w:rtl/>
              </w:rPr>
              <w:t>–</w:t>
            </w:r>
            <w:r>
              <w:rPr>
                <w:rFonts w:hint="cs"/>
                <w:rtl/>
              </w:rPr>
              <w:t xml:space="preserve"> חדר ילדים בבית ההורים</w:t>
            </w:r>
          </w:p>
        </w:tc>
        <w:tc>
          <w:tcPr>
            <w:tcW w:w="1540" w:type="dxa"/>
            <w:shd w:val="clear" w:color="auto" w:fill="EFEFFF"/>
            <w:vAlign w:val="center"/>
          </w:tcPr>
          <w:p w:rsidR="001A4F06" w:rsidRDefault="001A4F06" w:rsidP="00995612">
            <w:pPr>
              <w:jc w:val="center"/>
              <w:rPr>
                <w:rtl/>
              </w:rPr>
            </w:pPr>
          </w:p>
        </w:tc>
        <w:tc>
          <w:tcPr>
            <w:tcW w:w="2172" w:type="dxa"/>
            <w:shd w:val="clear" w:color="auto" w:fill="F7EFFF"/>
            <w:vAlign w:val="center"/>
          </w:tcPr>
          <w:p w:rsidR="001A4F06" w:rsidRDefault="00805F84" w:rsidP="00995612">
            <w:pPr>
              <w:jc w:val="center"/>
              <w:rPr>
                <w:rtl/>
              </w:rPr>
            </w:pPr>
            <w:r>
              <w:rPr>
                <w:rFonts w:hint="cs"/>
                <w:rtl/>
              </w:rPr>
              <w:t>ההרחבה בשלבי בניה שונים</w:t>
            </w:r>
          </w:p>
        </w:tc>
        <w:tc>
          <w:tcPr>
            <w:tcW w:w="2127" w:type="dxa"/>
            <w:shd w:val="clear" w:color="auto" w:fill="FFE1FF"/>
            <w:vAlign w:val="center"/>
          </w:tcPr>
          <w:p w:rsidR="001A4F06" w:rsidRDefault="00840EA7" w:rsidP="00995612">
            <w:pPr>
              <w:jc w:val="center"/>
              <w:rPr>
                <w:rtl/>
              </w:rPr>
            </w:pPr>
            <w:r>
              <w:rPr>
                <w:rFonts w:hint="cs"/>
                <w:rtl/>
              </w:rPr>
              <w:t>משפחה גדולה מורחבת</w:t>
            </w:r>
          </w:p>
        </w:tc>
      </w:tr>
      <w:tr w:rsidR="00023B9A" w:rsidTr="00023B9A">
        <w:tc>
          <w:tcPr>
            <w:tcW w:w="918" w:type="dxa"/>
            <w:vAlign w:val="center"/>
          </w:tcPr>
          <w:p w:rsidR="001A4F06" w:rsidRDefault="001A4F06" w:rsidP="00A84BA9">
            <w:pPr>
              <w:rPr>
                <w:b/>
                <w:bCs/>
                <w:color w:val="002060"/>
                <w:rtl/>
              </w:rPr>
            </w:pPr>
          </w:p>
          <w:p w:rsidR="001A4F06" w:rsidRDefault="001A4F06" w:rsidP="00A84BA9">
            <w:pPr>
              <w:rPr>
                <w:b/>
                <w:bCs/>
                <w:color w:val="002060"/>
                <w:rtl/>
              </w:rPr>
            </w:pPr>
            <w:r w:rsidRPr="0018338F">
              <w:rPr>
                <w:rFonts w:hint="cs"/>
                <w:b/>
                <w:bCs/>
                <w:color w:val="002060"/>
                <w:rtl/>
              </w:rPr>
              <w:t>הערות</w:t>
            </w:r>
          </w:p>
          <w:p w:rsidR="001A4F06" w:rsidRDefault="001A4F06" w:rsidP="00A84BA9">
            <w:pPr>
              <w:rPr>
                <w:b/>
                <w:bCs/>
                <w:color w:val="002060"/>
                <w:rtl/>
              </w:rPr>
            </w:pPr>
          </w:p>
          <w:p w:rsidR="001A4F06" w:rsidRPr="0018338F" w:rsidRDefault="001A4F06" w:rsidP="00A84BA9">
            <w:pPr>
              <w:rPr>
                <w:b/>
                <w:bCs/>
                <w:color w:val="002060"/>
                <w:rtl/>
              </w:rPr>
            </w:pPr>
          </w:p>
        </w:tc>
        <w:tc>
          <w:tcPr>
            <w:tcW w:w="2090" w:type="dxa"/>
            <w:shd w:val="clear" w:color="auto" w:fill="FFFFF3"/>
            <w:vAlign w:val="center"/>
          </w:tcPr>
          <w:p w:rsidR="001A4F06" w:rsidRDefault="00805F84" w:rsidP="00995612">
            <w:pPr>
              <w:jc w:val="center"/>
              <w:rPr>
                <w:rtl/>
              </w:rPr>
            </w:pPr>
            <w:r>
              <w:rPr>
                <w:rFonts w:hint="cs"/>
                <w:rtl/>
              </w:rPr>
              <w:t>יש מגוון . צריך לבחור</w:t>
            </w:r>
          </w:p>
        </w:tc>
        <w:tc>
          <w:tcPr>
            <w:tcW w:w="1569" w:type="dxa"/>
            <w:shd w:val="clear" w:color="auto" w:fill="EBFFEB"/>
            <w:vAlign w:val="center"/>
          </w:tcPr>
          <w:p w:rsidR="001A4F06" w:rsidRDefault="00805F84" w:rsidP="00995612">
            <w:pPr>
              <w:jc w:val="center"/>
              <w:rPr>
                <w:rtl/>
              </w:rPr>
            </w:pPr>
            <w:r>
              <w:rPr>
                <w:rFonts w:hint="cs"/>
                <w:rtl/>
              </w:rPr>
              <w:t>יש בשפע.</w:t>
            </w:r>
          </w:p>
        </w:tc>
        <w:tc>
          <w:tcPr>
            <w:tcW w:w="1548" w:type="dxa"/>
            <w:shd w:val="clear" w:color="auto" w:fill="E5FFFF"/>
            <w:vAlign w:val="center"/>
          </w:tcPr>
          <w:p w:rsidR="001A4F06" w:rsidRDefault="00805F84" w:rsidP="00995612">
            <w:pPr>
              <w:jc w:val="center"/>
              <w:rPr>
                <w:rtl/>
              </w:rPr>
            </w:pPr>
            <w:r>
              <w:rPr>
                <w:rFonts w:hint="cs"/>
                <w:rtl/>
              </w:rPr>
              <w:t>יש תמונות</w:t>
            </w:r>
          </w:p>
        </w:tc>
        <w:tc>
          <w:tcPr>
            <w:tcW w:w="1532" w:type="dxa"/>
            <w:shd w:val="clear" w:color="auto" w:fill="EBF8FF"/>
            <w:vAlign w:val="center"/>
          </w:tcPr>
          <w:p w:rsidR="001A4F06" w:rsidRDefault="00805F84" w:rsidP="00995612">
            <w:pPr>
              <w:jc w:val="center"/>
              <w:rPr>
                <w:rtl/>
              </w:rPr>
            </w:pPr>
            <w:r>
              <w:rPr>
                <w:rFonts w:hint="cs"/>
                <w:rtl/>
              </w:rPr>
              <w:t>יש.</w:t>
            </w:r>
          </w:p>
        </w:tc>
        <w:tc>
          <w:tcPr>
            <w:tcW w:w="1563" w:type="dxa"/>
            <w:shd w:val="clear" w:color="auto" w:fill="EBF5FF"/>
            <w:vAlign w:val="center"/>
          </w:tcPr>
          <w:p w:rsidR="001A4F06" w:rsidRDefault="00805F84" w:rsidP="00995612">
            <w:pPr>
              <w:jc w:val="center"/>
              <w:rPr>
                <w:rtl/>
              </w:rPr>
            </w:pPr>
            <w:r>
              <w:rPr>
                <w:rFonts w:hint="cs"/>
                <w:rtl/>
              </w:rPr>
              <w:t>צריך להמשיך לחפש</w:t>
            </w:r>
          </w:p>
        </w:tc>
        <w:tc>
          <w:tcPr>
            <w:tcW w:w="1540" w:type="dxa"/>
            <w:shd w:val="clear" w:color="auto" w:fill="EFEFFF"/>
            <w:vAlign w:val="center"/>
          </w:tcPr>
          <w:p w:rsidR="001A4F06" w:rsidRDefault="00805F84" w:rsidP="00995612">
            <w:pPr>
              <w:jc w:val="center"/>
              <w:rPr>
                <w:rtl/>
              </w:rPr>
            </w:pPr>
            <w:r>
              <w:rPr>
                <w:rFonts w:hint="cs"/>
                <w:rtl/>
              </w:rPr>
              <w:t xml:space="preserve">? </w:t>
            </w:r>
          </w:p>
        </w:tc>
        <w:tc>
          <w:tcPr>
            <w:tcW w:w="2172" w:type="dxa"/>
            <w:shd w:val="clear" w:color="auto" w:fill="F7EFFF"/>
            <w:vAlign w:val="center"/>
          </w:tcPr>
          <w:p w:rsidR="001A4F06" w:rsidRDefault="00805F84" w:rsidP="00805F84">
            <w:pPr>
              <w:jc w:val="center"/>
              <w:rPr>
                <w:rtl/>
              </w:rPr>
            </w:pPr>
            <w:r>
              <w:rPr>
                <w:rFonts w:hint="cs"/>
                <w:rtl/>
              </w:rPr>
              <w:t>. חסרה תמונה של המראה עכשיו</w:t>
            </w:r>
          </w:p>
        </w:tc>
        <w:tc>
          <w:tcPr>
            <w:tcW w:w="2127" w:type="dxa"/>
            <w:shd w:val="clear" w:color="auto" w:fill="FFE1FF"/>
            <w:vAlign w:val="center"/>
          </w:tcPr>
          <w:p w:rsidR="001A4F06" w:rsidRDefault="00805F84" w:rsidP="00840EA7">
            <w:pPr>
              <w:jc w:val="center"/>
              <w:rPr>
                <w:rtl/>
              </w:rPr>
            </w:pPr>
            <w:r>
              <w:rPr>
                <w:rFonts w:hint="cs"/>
                <w:rtl/>
              </w:rPr>
              <w:t>אולי ליצור שקופית של תינוק/ילד/בוג</w:t>
            </w:r>
            <w:r w:rsidR="00840EA7">
              <w:rPr>
                <w:rFonts w:hint="cs"/>
                <w:rtl/>
              </w:rPr>
              <w:t>ר</w:t>
            </w:r>
            <w:r>
              <w:rPr>
                <w:rFonts w:hint="cs"/>
                <w:rtl/>
              </w:rPr>
              <w:t>/סבא</w:t>
            </w:r>
          </w:p>
        </w:tc>
      </w:tr>
      <w:tr w:rsidR="00023B9A" w:rsidTr="00023B9A">
        <w:tc>
          <w:tcPr>
            <w:tcW w:w="918" w:type="dxa"/>
            <w:vAlign w:val="center"/>
          </w:tcPr>
          <w:p w:rsidR="007B0BEB" w:rsidRDefault="007B0BEB" w:rsidP="00A84BA9">
            <w:pPr>
              <w:rPr>
                <w:b/>
                <w:bCs/>
                <w:color w:val="002060"/>
                <w:rtl/>
              </w:rPr>
            </w:pPr>
          </w:p>
        </w:tc>
        <w:tc>
          <w:tcPr>
            <w:tcW w:w="2090" w:type="dxa"/>
            <w:shd w:val="clear" w:color="auto" w:fill="FFFFF3"/>
            <w:vAlign w:val="center"/>
          </w:tcPr>
          <w:p w:rsidR="007B0BEB" w:rsidRDefault="007B0BEB" w:rsidP="007B0BEB">
            <w:pPr>
              <w:jc w:val="center"/>
              <w:rPr>
                <w:rtl/>
              </w:rPr>
            </w:pPr>
          </w:p>
        </w:tc>
        <w:tc>
          <w:tcPr>
            <w:tcW w:w="1569" w:type="dxa"/>
            <w:shd w:val="clear" w:color="auto" w:fill="EBFFEB"/>
            <w:vAlign w:val="center"/>
          </w:tcPr>
          <w:p w:rsidR="007B0BEB" w:rsidRPr="003F754D" w:rsidRDefault="003F754D" w:rsidP="00083DF3">
            <w:pPr>
              <w:jc w:val="center"/>
              <w:rPr>
                <w:color w:val="FF0000"/>
                <w:rtl/>
              </w:rPr>
            </w:pPr>
            <w:r w:rsidRPr="003F754D">
              <w:rPr>
                <w:rFonts w:hint="cs"/>
                <w:color w:val="FF0000"/>
                <w:rtl/>
              </w:rPr>
              <w:t>מאשרים השתתפות</w:t>
            </w:r>
          </w:p>
        </w:tc>
        <w:tc>
          <w:tcPr>
            <w:tcW w:w="1548" w:type="dxa"/>
            <w:shd w:val="clear" w:color="auto" w:fill="E5FFFF"/>
            <w:vAlign w:val="center"/>
          </w:tcPr>
          <w:p w:rsidR="007B0BEB" w:rsidRPr="00AA4BDF" w:rsidRDefault="003F754D" w:rsidP="00995612">
            <w:pPr>
              <w:jc w:val="center"/>
              <w:rPr>
                <w:color w:val="FF0000"/>
                <w:rtl/>
              </w:rPr>
            </w:pPr>
            <w:r>
              <w:rPr>
                <w:rFonts w:hint="cs"/>
                <w:color w:val="FF0000"/>
                <w:rtl/>
              </w:rPr>
              <w:t>מאשרים השתתפות</w:t>
            </w:r>
          </w:p>
        </w:tc>
        <w:tc>
          <w:tcPr>
            <w:tcW w:w="1532" w:type="dxa"/>
            <w:shd w:val="clear" w:color="auto" w:fill="EBF8FF"/>
            <w:vAlign w:val="center"/>
          </w:tcPr>
          <w:p w:rsidR="007B0BEB" w:rsidRPr="00AA4BDF" w:rsidRDefault="003F754D" w:rsidP="00D0437E">
            <w:pPr>
              <w:jc w:val="center"/>
              <w:rPr>
                <w:color w:val="FF0000"/>
                <w:rtl/>
              </w:rPr>
            </w:pPr>
            <w:r>
              <w:rPr>
                <w:rFonts w:hint="cs"/>
                <w:color w:val="FF0000"/>
                <w:rtl/>
              </w:rPr>
              <w:t>מאשרים השתתפות</w:t>
            </w:r>
          </w:p>
        </w:tc>
        <w:tc>
          <w:tcPr>
            <w:tcW w:w="1563" w:type="dxa"/>
            <w:shd w:val="clear" w:color="auto" w:fill="EBF5FF"/>
            <w:vAlign w:val="center"/>
          </w:tcPr>
          <w:p w:rsidR="007B0BEB" w:rsidRPr="00AA4BDF" w:rsidRDefault="003F754D" w:rsidP="00995612">
            <w:pPr>
              <w:jc w:val="center"/>
              <w:rPr>
                <w:color w:val="FF0000"/>
                <w:rtl/>
              </w:rPr>
            </w:pPr>
            <w:r>
              <w:rPr>
                <w:rFonts w:hint="cs"/>
                <w:color w:val="FF0000"/>
                <w:rtl/>
              </w:rPr>
              <w:t>מאשרים השתתפות</w:t>
            </w:r>
          </w:p>
        </w:tc>
        <w:tc>
          <w:tcPr>
            <w:tcW w:w="1540" w:type="dxa"/>
            <w:shd w:val="clear" w:color="auto" w:fill="EFEFFF"/>
            <w:vAlign w:val="center"/>
          </w:tcPr>
          <w:p w:rsidR="007B0BEB" w:rsidRPr="00AA4BDF" w:rsidRDefault="00AA4BDF" w:rsidP="00995612">
            <w:pPr>
              <w:jc w:val="center"/>
              <w:rPr>
                <w:color w:val="FF0000"/>
                <w:rtl/>
              </w:rPr>
            </w:pPr>
            <w:proofErr w:type="spellStart"/>
            <w:r w:rsidRPr="00AA4BDF">
              <w:rPr>
                <w:rFonts w:hint="cs"/>
                <w:color w:val="FF0000"/>
                <w:rtl/>
              </w:rPr>
              <w:t>אליז</w:t>
            </w:r>
            <w:proofErr w:type="spellEnd"/>
            <w:r w:rsidRPr="00AA4BDF">
              <w:rPr>
                <w:rFonts w:hint="cs"/>
                <w:color w:val="FF0000"/>
                <w:rtl/>
              </w:rPr>
              <w:t xml:space="preserve"> מאשרת</w:t>
            </w:r>
          </w:p>
        </w:tc>
        <w:tc>
          <w:tcPr>
            <w:tcW w:w="2172" w:type="dxa"/>
            <w:shd w:val="clear" w:color="auto" w:fill="F7EFFF"/>
            <w:vAlign w:val="center"/>
          </w:tcPr>
          <w:p w:rsidR="007B0BEB" w:rsidRPr="00AA4BDF" w:rsidRDefault="00AA4BDF" w:rsidP="00805F84">
            <w:pPr>
              <w:jc w:val="center"/>
              <w:rPr>
                <w:color w:val="FF0000"/>
                <w:rtl/>
              </w:rPr>
            </w:pPr>
            <w:r w:rsidRPr="00AA4BDF">
              <w:rPr>
                <w:rFonts w:hint="cs"/>
                <w:color w:val="FF0000"/>
                <w:rtl/>
              </w:rPr>
              <w:t>אברהם טולדו מאשר</w:t>
            </w:r>
          </w:p>
        </w:tc>
        <w:tc>
          <w:tcPr>
            <w:tcW w:w="2127" w:type="dxa"/>
            <w:shd w:val="clear" w:color="auto" w:fill="FFE1FF"/>
            <w:vAlign w:val="center"/>
          </w:tcPr>
          <w:p w:rsidR="007B0BEB" w:rsidRPr="00AA4BDF" w:rsidRDefault="00AA4BDF" w:rsidP="00840EA7">
            <w:pPr>
              <w:jc w:val="center"/>
              <w:rPr>
                <w:color w:val="FF0000"/>
                <w:rtl/>
              </w:rPr>
            </w:pPr>
            <w:r w:rsidRPr="00AA4BDF">
              <w:rPr>
                <w:rFonts w:hint="cs"/>
                <w:color w:val="FF0000"/>
                <w:rtl/>
              </w:rPr>
              <w:t>מרים אלמן מאשרת</w:t>
            </w:r>
          </w:p>
        </w:tc>
      </w:tr>
    </w:tbl>
    <w:p w:rsidR="001D22CC" w:rsidRDefault="001D22CC" w:rsidP="001D22CC">
      <w:pPr>
        <w:rPr>
          <w:rtl/>
        </w:rPr>
      </w:pPr>
    </w:p>
    <w:p w:rsidR="001D22CC" w:rsidRDefault="001D22CC" w:rsidP="001D22CC">
      <w:pPr>
        <w:rPr>
          <w:rtl/>
        </w:rPr>
      </w:pPr>
    </w:p>
    <w:p w:rsidR="00156A8D" w:rsidRDefault="00156A8D" w:rsidP="00156A8D">
      <w:pPr>
        <w:tabs>
          <w:tab w:val="right" w:pos="429"/>
        </w:tabs>
        <w:rPr>
          <w:b/>
          <w:bCs/>
          <w:u w:val="single"/>
          <w:rtl/>
        </w:rPr>
      </w:pPr>
      <w:r w:rsidRPr="00A06328">
        <w:rPr>
          <w:rFonts w:hint="cs"/>
          <w:b/>
          <w:bCs/>
          <w:u w:val="single"/>
          <w:rtl/>
        </w:rPr>
        <w:lastRenderedPageBreak/>
        <w:t>הדלקת משואות</w:t>
      </w:r>
      <w:r>
        <w:rPr>
          <w:rFonts w:hint="cs"/>
          <w:b/>
          <w:bCs/>
          <w:u w:val="single"/>
          <w:rtl/>
        </w:rPr>
        <w:t xml:space="preserve"> הטקסט/לא סופי</w:t>
      </w:r>
    </w:p>
    <w:p w:rsidR="00156A8D" w:rsidRDefault="00156A8D" w:rsidP="00156A8D">
      <w:pPr>
        <w:tabs>
          <w:tab w:val="right" w:pos="429"/>
        </w:tabs>
        <w:rPr>
          <w:color w:val="FF0000"/>
          <w:rtl/>
        </w:rPr>
      </w:pPr>
      <w:r w:rsidRPr="00683C97">
        <w:rPr>
          <w:rFonts w:hint="cs"/>
          <w:color w:val="FF0000"/>
          <w:rtl/>
        </w:rPr>
        <w:t xml:space="preserve">(דילמה למחשבה </w:t>
      </w:r>
      <w:r w:rsidRPr="00683C97">
        <w:rPr>
          <w:color w:val="FF0000"/>
          <w:rtl/>
        </w:rPr>
        <w:t>–</w:t>
      </w:r>
      <w:r w:rsidRPr="00683C97">
        <w:rPr>
          <w:rFonts w:hint="cs"/>
          <w:color w:val="FF0000"/>
          <w:rtl/>
        </w:rPr>
        <w:t>הזמנ</w:t>
      </w:r>
      <w:r>
        <w:rPr>
          <w:rFonts w:hint="cs"/>
          <w:color w:val="FF0000"/>
          <w:rtl/>
        </w:rPr>
        <w:t>ת המדליקים</w:t>
      </w:r>
      <w:r w:rsidRPr="00683C97">
        <w:rPr>
          <w:rFonts w:hint="cs"/>
          <w:color w:val="FF0000"/>
          <w:rtl/>
        </w:rPr>
        <w:t xml:space="preserve"> בראשית המשפט בו מזמינים או בסופו, צריך שיהיה אחיד או גם וגם. להחליט ולפי זה</w:t>
      </w:r>
      <w:r>
        <w:rPr>
          <w:rFonts w:hint="cs"/>
          <w:color w:val="FF0000"/>
          <w:rtl/>
        </w:rPr>
        <w:t xml:space="preserve"> </w:t>
      </w:r>
      <w:r w:rsidRPr="00683C97">
        <w:rPr>
          <w:rFonts w:hint="cs"/>
          <w:color w:val="FF0000"/>
          <w:rtl/>
        </w:rPr>
        <w:t>לעדכן את הטקסט.)</w:t>
      </w:r>
    </w:p>
    <w:p w:rsidR="00156A8D" w:rsidRPr="00683C97" w:rsidRDefault="00156A8D" w:rsidP="00156A8D">
      <w:pPr>
        <w:tabs>
          <w:tab w:val="right" w:pos="429"/>
        </w:tabs>
        <w:rPr>
          <w:color w:val="FF0000"/>
          <w:rtl/>
        </w:rPr>
      </w:pPr>
      <w:r>
        <w:rPr>
          <w:rFonts w:hint="cs"/>
          <w:color w:val="FF0000"/>
          <w:rtl/>
        </w:rPr>
        <w:t xml:space="preserve">ושאלה </w:t>
      </w:r>
      <w:proofErr w:type="spellStart"/>
      <w:r>
        <w:rPr>
          <w:rFonts w:hint="cs"/>
          <w:color w:val="FF0000"/>
          <w:rtl/>
        </w:rPr>
        <w:t>שניה</w:t>
      </w:r>
      <w:proofErr w:type="spellEnd"/>
      <w:r>
        <w:rPr>
          <w:rFonts w:hint="cs"/>
          <w:color w:val="FF0000"/>
          <w:rtl/>
        </w:rPr>
        <w:t xml:space="preserve"> </w:t>
      </w:r>
      <w:r>
        <w:rPr>
          <w:color w:val="FF0000"/>
          <w:rtl/>
        </w:rPr>
        <w:t>–</w:t>
      </w:r>
      <w:r>
        <w:rPr>
          <w:rFonts w:hint="cs"/>
          <w:color w:val="FF0000"/>
          <w:rtl/>
        </w:rPr>
        <w:t xml:space="preserve"> איפה משתלבת המצגת לציון  האירועים שנבחרו להדלקת המשואות?</w:t>
      </w:r>
    </w:p>
    <w:p w:rsidR="00156A8D" w:rsidRPr="00A06328" w:rsidRDefault="00156A8D" w:rsidP="00156A8D">
      <w:pPr>
        <w:tabs>
          <w:tab w:val="right" w:pos="429"/>
        </w:tabs>
        <w:rPr>
          <w:rtl/>
        </w:rPr>
      </w:pPr>
      <w:r w:rsidRPr="00A06328">
        <w:rPr>
          <w:rFonts w:hint="cs"/>
          <w:b/>
          <w:bCs/>
          <w:rtl/>
        </w:rPr>
        <w:t>מנחים:</w:t>
      </w:r>
      <w:r w:rsidRPr="00A06328">
        <w:rPr>
          <w:rFonts w:hint="cs"/>
          <w:rtl/>
        </w:rPr>
        <w:t xml:space="preserve"> (אנא הורים יקרים, שמרו על ילדיכם הצעירים לידכם.)                                                                              </w:t>
      </w:r>
      <w:r>
        <w:rPr>
          <w:rFonts w:hint="cs"/>
          <w:rtl/>
        </w:rPr>
        <w:t xml:space="preserve">                                                                                                                                                      </w:t>
      </w:r>
      <w:r w:rsidRPr="00A06328">
        <w:rPr>
          <w:rFonts w:hint="cs"/>
          <w:b/>
          <w:bCs/>
          <w:rtl/>
        </w:rPr>
        <w:t xml:space="preserve">ריקי בן אריה:                                                                                                                                       </w:t>
      </w:r>
      <w:r>
        <w:rPr>
          <w:rFonts w:hint="cs"/>
          <w:b/>
          <w:bCs/>
          <w:rtl/>
        </w:rPr>
        <w:t xml:space="preserve">                                                                                                          </w:t>
      </w:r>
      <w:r w:rsidRPr="00A06328">
        <w:rPr>
          <w:rFonts w:hint="cs"/>
          <w:rtl/>
        </w:rPr>
        <w:t>(מתוך מגילת העלייה על הקרקע</w:t>
      </w:r>
      <w:r>
        <w:rPr>
          <w:rFonts w:hint="cs"/>
          <w:rtl/>
        </w:rPr>
        <w:t xml:space="preserve"> שכתבו חיים רשף </w:t>
      </w:r>
      <w:proofErr w:type="spellStart"/>
      <w:r>
        <w:rPr>
          <w:rFonts w:hint="cs"/>
          <w:rtl/>
        </w:rPr>
        <w:t>וזלו</w:t>
      </w:r>
      <w:proofErr w:type="spellEnd"/>
      <w:r>
        <w:rPr>
          <w:rFonts w:hint="cs"/>
          <w:rtl/>
        </w:rPr>
        <w:t xml:space="preserve"> אפל)</w:t>
      </w:r>
      <w:r w:rsidRPr="00A06328">
        <w:rPr>
          <w:rFonts w:hint="cs"/>
          <w:rtl/>
        </w:rPr>
        <w:t xml:space="preserve">)                                                                                                              </w:t>
      </w:r>
      <w:r>
        <w:rPr>
          <w:rFonts w:hint="cs"/>
          <w:rtl/>
        </w:rPr>
        <w:t xml:space="preserve">                                        </w:t>
      </w:r>
      <w:r w:rsidRPr="00A06328">
        <w:rPr>
          <w:rFonts w:hint="cs"/>
          <w:rtl/>
        </w:rPr>
        <w:t xml:space="preserve"> "באנו אליך אנחנו, חברי אמריקה כרית, בנים לתנועת השומר הצעיר, אליך כפר מנחם, לתקוע יתד נאמן באדמתך הצחיחה לאות עולם ולנצח האדם העובד, הלוחם, היוצר והמפרה....באנו אליך כפר מנחם ופניך אפורים כפני אדמתך.., הגענו אליך מדרך ארוכה וקשה..היום נכרות איתך הברית. ברית בין בנים צמאי מולדת לבין קרקע צחיחה, העורגת לפריון . הושטנו לך את ידינו הנוקשות ובנו הביטחון כי פניך האפורים יוצפו אור שמש של האדם הפועל היוצר. </w:t>
      </w:r>
      <w:r>
        <w:rPr>
          <w:rFonts w:hint="cs"/>
          <w:rtl/>
        </w:rPr>
        <w:t xml:space="preserve">"                                                                                                                                               </w:t>
      </w:r>
      <w:r w:rsidRPr="00A06328">
        <w:rPr>
          <w:rFonts w:hint="cs"/>
          <w:rtl/>
        </w:rPr>
        <w:t xml:space="preserve">שמונה עשורים, </w:t>
      </w:r>
      <w:r>
        <w:rPr>
          <w:rFonts w:hint="cs"/>
          <w:rtl/>
        </w:rPr>
        <w:t xml:space="preserve">שמונה משואות לציון </w:t>
      </w:r>
      <w:r w:rsidRPr="00A06328">
        <w:rPr>
          <w:rFonts w:hint="cs"/>
          <w:rtl/>
        </w:rPr>
        <w:t xml:space="preserve">שמונים שנות  עשייה ויצירה </w:t>
      </w:r>
    </w:p>
    <w:p w:rsidR="00156A8D" w:rsidRPr="00A06328" w:rsidRDefault="00156A8D" w:rsidP="00156A8D">
      <w:pPr>
        <w:tabs>
          <w:tab w:val="right" w:pos="429"/>
        </w:tabs>
        <w:rPr>
          <w:rtl/>
        </w:rPr>
      </w:pPr>
      <w:r w:rsidRPr="00A06328">
        <w:rPr>
          <w:rFonts w:hint="cs"/>
          <w:b/>
          <w:bCs/>
          <w:rtl/>
        </w:rPr>
        <w:t>מנחים</w:t>
      </w:r>
      <w:r w:rsidRPr="00A06328">
        <w:rPr>
          <w:rFonts w:hint="cs"/>
          <w:rtl/>
        </w:rPr>
        <w:t>:  יעלו ויבואו מדליקי המשואות.. (כל מדליק מלווה ע"י בן/בת מצווה.)</w:t>
      </w:r>
    </w:p>
    <w:p w:rsidR="00156A8D" w:rsidRPr="00A06328" w:rsidRDefault="00156A8D" w:rsidP="006132D0">
      <w:pPr>
        <w:tabs>
          <w:tab w:val="right" w:pos="429"/>
        </w:tabs>
        <w:rPr>
          <w:b/>
          <w:bCs/>
          <w:rtl/>
        </w:rPr>
      </w:pPr>
      <w:r w:rsidRPr="00A06328">
        <w:rPr>
          <w:rFonts w:hint="cs"/>
          <w:b/>
          <w:bCs/>
          <w:rtl/>
        </w:rPr>
        <w:t xml:space="preserve">ריקי: עשור ראשון- ראשית ההתיישבות בכפר מנחם.                                                                                         </w:t>
      </w:r>
      <w:r>
        <w:rPr>
          <w:rFonts w:hint="cs"/>
          <w:b/>
          <w:bCs/>
          <w:rtl/>
        </w:rPr>
        <w:t xml:space="preserve">                                                                          </w:t>
      </w:r>
      <w:r w:rsidRPr="00A06328">
        <w:rPr>
          <w:rFonts w:hint="cs"/>
          <w:b/>
          <w:bCs/>
          <w:rtl/>
        </w:rPr>
        <w:t>"</w:t>
      </w:r>
      <w:r w:rsidRPr="00A06328">
        <w:rPr>
          <w:rFonts w:hint="cs"/>
          <w:rtl/>
        </w:rPr>
        <w:t xml:space="preserve">הם בנו כאן </w:t>
      </w:r>
      <w:proofErr w:type="spellStart"/>
      <w:r w:rsidRPr="00A06328">
        <w:rPr>
          <w:rFonts w:hint="cs"/>
          <w:rtl/>
        </w:rPr>
        <w:t>הכל</w:t>
      </w:r>
      <w:proofErr w:type="spellEnd"/>
      <w:r w:rsidRPr="00A06328">
        <w:rPr>
          <w:rFonts w:hint="cs"/>
          <w:rtl/>
        </w:rPr>
        <w:t xml:space="preserve"> בלי לאות בלי מנוף,  מכוסים באבק לא ראו את הסוף   אך שמחו ורקדו כששקעה החמה  כך הוקם הקיבוץ בלב השממה " (יזהר שרון).                                                                                                         </w:t>
      </w:r>
      <w:r w:rsidRPr="00A06328">
        <w:rPr>
          <w:rFonts w:hint="cs"/>
          <w:u w:val="single"/>
          <w:rtl/>
        </w:rPr>
        <w:t xml:space="preserve">להדלקת המשואה אני מזמינה את חיים מילר, מוותיקי חברי כפר מנחם.  </w:t>
      </w:r>
      <w:r w:rsidR="006132D0">
        <w:rPr>
          <w:rFonts w:hint="cs"/>
          <w:u w:val="single"/>
          <w:rtl/>
        </w:rPr>
        <w:t xml:space="preserve">                                                                                                                                      </w:t>
      </w:r>
      <w:r w:rsidRPr="00A06328">
        <w:rPr>
          <w:rFonts w:hint="cs"/>
          <w:b/>
          <w:bCs/>
          <w:rtl/>
        </w:rPr>
        <w:t xml:space="preserve">חיים: אני מדליק משואה זו בשמם של הראשונים, שבאו לבנות כאן את ביתם. </w:t>
      </w:r>
    </w:p>
    <w:p w:rsidR="00156A8D" w:rsidRPr="00A06328" w:rsidRDefault="00156A8D" w:rsidP="00156A8D">
      <w:pPr>
        <w:tabs>
          <w:tab w:val="right" w:pos="429"/>
        </w:tabs>
        <w:rPr>
          <w:b/>
          <w:bCs/>
          <w:rtl/>
        </w:rPr>
      </w:pPr>
      <w:r w:rsidRPr="00A06328">
        <w:rPr>
          <w:rFonts w:hint="cs"/>
          <w:b/>
          <w:bCs/>
          <w:highlight w:val="yellow"/>
          <w:rtl/>
        </w:rPr>
        <w:t>ריקי:</w:t>
      </w:r>
      <w:r w:rsidRPr="00A06328">
        <w:rPr>
          <w:rFonts w:hint="cs"/>
          <w:rtl/>
        </w:rPr>
        <w:t xml:space="preserve"> </w:t>
      </w:r>
      <w:r w:rsidRPr="00A06328">
        <w:rPr>
          <w:rFonts w:hint="cs"/>
          <w:b/>
          <w:bCs/>
          <w:rtl/>
        </w:rPr>
        <w:t>עשור שני- חנוכת בריכת השחייה</w:t>
      </w:r>
      <w:r w:rsidRPr="00A06328">
        <w:rPr>
          <w:rFonts w:hint="cs"/>
          <w:rtl/>
        </w:rPr>
        <w:t xml:space="preserve">.                                                                                              </w:t>
      </w:r>
      <w:r>
        <w:rPr>
          <w:rFonts w:hint="cs"/>
          <w:rtl/>
        </w:rPr>
        <w:t xml:space="preserve">                                                                                             </w:t>
      </w:r>
      <w:r w:rsidRPr="00A06328">
        <w:rPr>
          <w:rFonts w:hint="cs"/>
          <w:rtl/>
        </w:rPr>
        <w:t xml:space="preserve">החלום הפך למציאות. נחנכה בריכת שחיה. ראי כסף מלוטש, עוד רגע קט וידי ילדים רכות עם ידי חברים מיובלות יתיזו אלפי רסיסי פז לכל עבר, ירעידו את חלקת המים ויעלו גלי חדווה וגיל. כלילת יופי היא ואין לה אחות בארץ. "                                                                                                                             </w:t>
      </w:r>
      <w:r>
        <w:rPr>
          <w:rFonts w:hint="cs"/>
          <w:rtl/>
        </w:rPr>
        <w:t xml:space="preserve">                                             להדלקת המשואה </w:t>
      </w:r>
      <w:r w:rsidRPr="00A06328">
        <w:rPr>
          <w:rFonts w:hint="cs"/>
          <w:u w:val="single"/>
          <w:rtl/>
        </w:rPr>
        <w:t xml:space="preserve">אני מזמינה את </w:t>
      </w:r>
      <w:r w:rsidRPr="00A06328">
        <w:rPr>
          <w:rFonts w:hint="cs"/>
          <w:b/>
          <w:bCs/>
          <w:u w:val="single"/>
          <w:rtl/>
        </w:rPr>
        <w:t>יונתן דביר</w:t>
      </w:r>
      <w:r w:rsidRPr="00A06328">
        <w:rPr>
          <w:rFonts w:hint="cs"/>
          <w:u w:val="single"/>
          <w:rtl/>
        </w:rPr>
        <w:t xml:space="preserve">, הרוח החיה בהפעלת הבריכה ואת </w:t>
      </w:r>
      <w:r w:rsidRPr="00A06328">
        <w:rPr>
          <w:rFonts w:hint="cs"/>
          <w:b/>
          <w:bCs/>
          <w:u w:val="single"/>
          <w:rtl/>
        </w:rPr>
        <w:t>הראל לב</w:t>
      </w:r>
      <w:r w:rsidRPr="00A06328">
        <w:rPr>
          <w:rFonts w:hint="cs"/>
          <w:u w:val="single"/>
          <w:rtl/>
        </w:rPr>
        <w:t xml:space="preserve">, שבחר להמשיך ולשמור על הפנינה </w:t>
      </w:r>
      <w:r>
        <w:rPr>
          <w:rFonts w:hint="cs"/>
          <w:u w:val="single"/>
          <w:rtl/>
        </w:rPr>
        <w:t>.</w:t>
      </w:r>
      <w:r w:rsidRPr="00A06328">
        <w:rPr>
          <w:rFonts w:hint="cs"/>
          <w:u w:val="single"/>
          <w:rtl/>
        </w:rPr>
        <w:t xml:space="preserve"> </w:t>
      </w:r>
      <w:r>
        <w:rPr>
          <w:rFonts w:hint="cs"/>
          <w:u w:val="single"/>
          <w:rtl/>
        </w:rPr>
        <w:t xml:space="preserve">                                                                                                                                                       </w:t>
      </w:r>
      <w:r w:rsidRPr="00A06328">
        <w:rPr>
          <w:rFonts w:hint="cs"/>
          <w:rtl/>
        </w:rPr>
        <w:t>י</w:t>
      </w:r>
      <w:r w:rsidRPr="00A06328">
        <w:rPr>
          <w:rFonts w:hint="cs"/>
          <w:b/>
          <w:bCs/>
          <w:rtl/>
        </w:rPr>
        <w:t>ונתן: אני</w:t>
      </w:r>
      <w:r w:rsidRPr="00A06328">
        <w:rPr>
          <w:b/>
          <w:bCs/>
          <w:rtl/>
        </w:rPr>
        <w:t xml:space="preserve"> </w:t>
      </w:r>
      <w:r w:rsidRPr="00A06328">
        <w:rPr>
          <w:rFonts w:hint="cs"/>
          <w:b/>
          <w:bCs/>
          <w:rtl/>
        </w:rPr>
        <w:t>מדליק</w:t>
      </w:r>
      <w:r w:rsidRPr="00A06328">
        <w:rPr>
          <w:b/>
          <w:bCs/>
          <w:rtl/>
        </w:rPr>
        <w:t xml:space="preserve"> </w:t>
      </w:r>
      <w:r w:rsidRPr="00A06328">
        <w:rPr>
          <w:rFonts w:hint="cs"/>
          <w:b/>
          <w:bCs/>
          <w:rtl/>
        </w:rPr>
        <w:t>משואה</w:t>
      </w:r>
      <w:r w:rsidRPr="00A06328">
        <w:rPr>
          <w:b/>
          <w:bCs/>
          <w:rtl/>
        </w:rPr>
        <w:t xml:space="preserve"> </w:t>
      </w:r>
      <w:r w:rsidRPr="00A06328">
        <w:rPr>
          <w:rFonts w:hint="cs"/>
          <w:b/>
          <w:bCs/>
          <w:rtl/>
        </w:rPr>
        <w:t>זו</w:t>
      </w:r>
      <w:r w:rsidRPr="00A06328">
        <w:rPr>
          <w:b/>
          <w:bCs/>
          <w:rtl/>
        </w:rPr>
        <w:t xml:space="preserve"> </w:t>
      </w:r>
      <w:r w:rsidRPr="00A06328">
        <w:rPr>
          <w:rFonts w:hint="cs"/>
          <w:b/>
          <w:bCs/>
          <w:rtl/>
        </w:rPr>
        <w:t xml:space="preserve">לציון  65 שנים עם בריכה לתפארת, המצננת </w:t>
      </w:r>
      <w:proofErr w:type="spellStart"/>
      <w:r w:rsidRPr="00A06328">
        <w:rPr>
          <w:rFonts w:hint="cs"/>
          <w:b/>
          <w:bCs/>
          <w:rtl/>
        </w:rPr>
        <w:t>עבורינו</w:t>
      </w:r>
      <w:proofErr w:type="spellEnd"/>
      <w:r w:rsidRPr="00A06328">
        <w:rPr>
          <w:rFonts w:hint="cs"/>
          <w:b/>
          <w:bCs/>
          <w:rtl/>
        </w:rPr>
        <w:t xml:space="preserve"> את הקיץ ומזמנת לנו, מתינוק ועד קשיש, רגעים, שעות וימים של כייף ובילוי.</w:t>
      </w:r>
    </w:p>
    <w:p w:rsidR="00156A8D" w:rsidRPr="00A06328" w:rsidRDefault="00156A8D" w:rsidP="00156A8D">
      <w:pPr>
        <w:tabs>
          <w:tab w:val="right" w:pos="429"/>
        </w:tabs>
        <w:rPr>
          <w:b/>
          <w:bCs/>
          <w:rtl/>
        </w:rPr>
      </w:pPr>
      <w:r w:rsidRPr="00A06328">
        <w:rPr>
          <w:rFonts w:hint="cs"/>
          <w:b/>
          <w:bCs/>
          <w:u w:val="single"/>
          <w:rtl/>
        </w:rPr>
        <w:t xml:space="preserve">ריקי: עשור שלישי- כפר מנחם, מעצמה של כדור יד.                                                                              </w:t>
      </w:r>
      <w:r>
        <w:rPr>
          <w:rFonts w:hint="cs"/>
          <w:b/>
          <w:bCs/>
          <w:u w:val="single"/>
          <w:rtl/>
        </w:rPr>
        <w:t xml:space="preserve">                                                                                         </w:t>
      </w:r>
      <w:r w:rsidRPr="00A06328">
        <w:rPr>
          <w:rFonts w:hint="cs"/>
          <w:rtl/>
        </w:rPr>
        <w:t xml:space="preserve">מורשת ספורט שלא עוצרת, ממשיכה ושועטת.  חמש פעמים זכתה נבחרת נשים של כפר מנחם באליפות הארץ- ומאז, מדור לדור ממשיך </w:t>
      </w:r>
      <w:r>
        <w:rPr>
          <w:rFonts w:hint="cs"/>
          <w:rtl/>
        </w:rPr>
        <w:t xml:space="preserve">משחק </w:t>
      </w:r>
      <w:r w:rsidRPr="00A06328">
        <w:rPr>
          <w:rFonts w:hint="cs"/>
          <w:rtl/>
        </w:rPr>
        <w:t xml:space="preserve">הכדור יד לשמור על מעמדו כספורט הבית של כפר מנחם.                                            </w:t>
      </w:r>
      <w:r>
        <w:rPr>
          <w:rFonts w:hint="cs"/>
          <w:rtl/>
        </w:rPr>
        <w:t xml:space="preserve">                                                                                                                                                </w:t>
      </w:r>
      <w:r w:rsidRPr="00A06328">
        <w:rPr>
          <w:rFonts w:hint="cs"/>
          <w:u w:val="single"/>
          <w:rtl/>
        </w:rPr>
        <w:lastRenderedPageBreak/>
        <w:t>אני מזמינה את תלמה הראל, ותיקת שחקניות הכדור יד ואת רותם צור, נציג הדור</w:t>
      </w:r>
      <w:r w:rsidRPr="00A06328">
        <w:rPr>
          <w:rFonts w:hint="cs"/>
          <w:rtl/>
        </w:rPr>
        <w:t xml:space="preserve"> </w:t>
      </w:r>
      <w:r w:rsidRPr="00A06328">
        <w:rPr>
          <w:rFonts w:hint="cs"/>
          <w:u w:val="single"/>
          <w:rtl/>
        </w:rPr>
        <w:t>הצעיר, להדליק את המשואה</w:t>
      </w:r>
      <w:r w:rsidRPr="00A06328">
        <w:rPr>
          <w:rFonts w:hint="cs"/>
          <w:rtl/>
        </w:rPr>
        <w:t xml:space="preserve">.                                   </w:t>
      </w:r>
      <w:r>
        <w:rPr>
          <w:rFonts w:hint="cs"/>
          <w:rtl/>
        </w:rPr>
        <w:t xml:space="preserve">                                                   </w:t>
      </w:r>
      <w:r w:rsidRPr="00A06328">
        <w:rPr>
          <w:rFonts w:hint="cs"/>
          <w:b/>
          <w:bCs/>
          <w:rtl/>
        </w:rPr>
        <w:t xml:space="preserve">תלמה: אני מדליקה משואה זו בתקווה ואמונה שענף הכדור יד, יחד עם ענפי ספורט נוספים ימשיך ויהיה אבן שואבת ומרכז פעילות לילדים, נוער ובוגרים.                                                                                           </w:t>
      </w:r>
    </w:p>
    <w:p w:rsidR="00156A8D" w:rsidRPr="00A06328" w:rsidRDefault="00156A8D" w:rsidP="00156A8D">
      <w:pPr>
        <w:tabs>
          <w:tab w:val="right" w:pos="429"/>
        </w:tabs>
        <w:rPr>
          <w:b/>
          <w:bCs/>
          <w:highlight w:val="yellow"/>
          <w:rtl/>
        </w:rPr>
      </w:pPr>
      <w:r w:rsidRPr="00A06328">
        <w:rPr>
          <w:rFonts w:hint="cs"/>
          <w:b/>
          <w:bCs/>
          <w:u w:val="single"/>
          <w:rtl/>
        </w:rPr>
        <w:t xml:space="preserve">ריקי : עשור רביעי- הנחת אבן הפינה לבית הבנים.                                                                                     </w:t>
      </w:r>
      <w:r>
        <w:rPr>
          <w:rFonts w:hint="cs"/>
          <w:b/>
          <w:bCs/>
          <w:u w:val="single"/>
          <w:rtl/>
        </w:rPr>
        <w:t xml:space="preserve">                                                                                   </w:t>
      </w:r>
      <w:r w:rsidRPr="00A06328">
        <w:rPr>
          <w:rFonts w:hint="cs"/>
          <w:rtl/>
        </w:rPr>
        <w:t>בית הבנים הוקם</w:t>
      </w:r>
      <w:r w:rsidRPr="00A06328">
        <w:rPr>
          <w:rFonts w:hint="cs"/>
          <w:b/>
          <w:bCs/>
          <w:u w:val="single"/>
          <w:rtl/>
        </w:rPr>
        <w:t xml:space="preserve"> </w:t>
      </w:r>
      <w:r w:rsidRPr="00A06328">
        <w:rPr>
          <w:rFonts w:hint="cs"/>
          <w:rtl/>
        </w:rPr>
        <w:t xml:space="preserve">בין הגבעה עליה גדלו והתחנכו </w:t>
      </w:r>
      <w:r>
        <w:rPr>
          <w:rFonts w:hint="cs"/>
          <w:rtl/>
        </w:rPr>
        <w:t xml:space="preserve">הבנים שנפלו בהגנה על המדינה </w:t>
      </w:r>
      <w:r w:rsidRPr="00A06328">
        <w:rPr>
          <w:rFonts w:hint="cs"/>
          <w:rtl/>
        </w:rPr>
        <w:t>לבין הגבעה שעליה הקימו את ביתם</w:t>
      </w:r>
      <w:r>
        <w:rPr>
          <w:rFonts w:hint="cs"/>
          <w:rtl/>
        </w:rPr>
        <w:t>.</w:t>
      </w:r>
      <w:r w:rsidRPr="00A06328">
        <w:rPr>
          <w:rFonts w:hint="cs"/>
          <w:rtl/>
        </w:rPr>
        <w:t xml:space="preserve"> </w:t>
      </w:r>
      <w:r>
        <w:rPr>
          <w:rFonts w:hint="cs"/>
          <w:rtl/>
        </w:rPr>
        <w:t xml:space="preserve">להנחת אבן הפינה לבית הבנים צורפה התקווה, </w:t>
      </w:r>
      <w:r w:rsidRPr="00A06328">
        <w:rPr>
          <w:rFonts w:hint="cs"/>
          <w:rtl/>
        </w:rPr>
        <w:t xml:space="preserve">שבית זה יהווה מקום  שוקק חיי נעורים ותרבות. כמו שנכתב:"במעשים של חיים ננציח את בנינו שנפלו למען החיים."                                                                                                                                                        </w:t>
      </w:r>
      <w:r>
        <w:rPr>
          <w:rFonts w:hint="cs"/>
          <w:rtl/>
        </w:rPr>
        <w:t xml:space="preserve">להדלקת המשואה </w:t>
      </w:r>
      <w:r w:rsidRPr="00A06328">
        <w:rPr>
          <w:rFonts w:hint="cs"/>
          <w:u w:val="single"/>
          <w:rtl/>
        </w:rPr>
        <w:t xml:space="preserve">אני מזמינה את </w:t>
      </w:r>
      <w:r w:rsidRPr="00A06328">
        <w:rPr>
          <w:rFonts w:hint="cs"/>
          <w:b/>
          <w:bCs/>
          <w:u w:val="single"/>
          <w:rtl/>
        </w:rPr>
        <w:t>יגאל ברק</w:t>
      </w:r>
      <w:r w:rsidRPr="00A06328">
        <w:rPr>
          <w:rFonts w:hint="cs"/>
          <w:u w:val="single"/>
          <w:rtl/>
        </w:rPr>
        <w:t xml:space="preserve">, המסיים את תפקידו כיו"ר עמותת בית הבנים ואת </w:t>
      </w:r>
      <w:r w:rsidRPr="00A06328">
        <w:rPr>
          <w:rFonts w:hint="cs"/>
          <w:b/>
          <w:bCs/>
          <w:u w:val="single"/>
          <w:rtl/>
        </w:rPr>
        <w:t>רון בהט</w:t>
      </w:r>
      <w:r w:rsidRPr="00A06328">
        <w:rPr>
          <w:rFonts w:hint="cs"/>
          <w:u w:val="single"/>
          <w:rtl/>
        </w:rPr>
        <w:t xml:space="preserve"> שלקח על עצמו להמשיך בתפקיד זה</w:t>
      </w:r>
      <w:r w:rsidRPr="00A06328">
        <w:rPr>
          <w:rFonts w:hint="cs"/>
          <w:rtl/>
        </w:rPr>
        <w:t xml:space="preserve">.                                                                                               </w:t>
      </w:r>
      <w:r>
        <w:rPr>
          <w:rFonts w:hint="cs"/>
          <w:rtl/>
        </w:rPr>
        <w:t xml:space="preserve">                    </w:t>
      </w:r>
      <w:r w:rsidRPr="00A06328">
        <w:rPr>
          <w:rFonts w:hint="cs"/>
          <w:rtl/>
        </w:rPr>
        <w:t xml:space="preserve"> </w:t>
      </w:r>
      <w:r w:rsidRPr="00A06328">
        <w:rPr>
          <w:rFonts w:hint="cs"/>
          <w:b/>
          <w:bCs/>
          <w:rtl/>
        </w:rPr>
        <w:t>יגאל:</w:t>
      </w:r>
      <w:r w:rsidRPr="00A06328">
        <w:rPr>
          <w:rFonts w:hint="cs"/>
          <w:rtl/>
        </w:rPr>
        <w:t xml:space="preserve"> </w:t>
      </w:r>
      <w:r w:rsidRPr="00A06328">
        <w:rPr>
          <w:rFonts w:hint="cs"/>
          <w:b/>
          <w:bCs/>
          <w:rtl/>
        </w:rPr>
        <w:t>אני מדליק משואה זו לראייה, כיצד החלום הפך למציאות והבית שהוקם לזכר הנופלים נהייה למרכז שוקק חיים.</w:t>
      </w:r>
      <w:r w:rsidRPr="00A06328">
        <w:rPr>
          <w:rFonts w:hint="cs"/>
          <w:rtl/>
        </w:rPr>
        <w:t xml:space="preserve">                        </w:t>
      </w:r>
    </w:p>
    <w:p w:rsidR="00156A8D" w:rsidRPr="00272648" w:rsidRDefault="00156A8D" w:rsidP="00156A8D">
      <w:pPr>
        <w:tabs>
          <w:tab w:val="right" w:pos="429"/>
        </w:tabs>
        <w:rPr>
          <w:color w:val="FF0000"/>
          <w:rtl/>
        </w:rPr>
      </w:pPr>
      <w:r w:rsidRPr="00A06328">
        <w:rPr>
          <w:rFonts w:hint="cs"/>
          <w:b/>
          <w:bCs/>
          <w:u w:val="single"/>
          <w:rtl/>
        </w:rPr>
        <w:t xml:space="preserve">ריקי:  עשור חמישי- המעבר מלינה משותפת ללינה משפחתית.        </w:t>
      </w:r>
      <w:r w:rsidRPr="00A06328">
        <w:rPr>
          <w:rFonts w:hint="cs"/>
          <w:b/>
          <w:bCs/>
          <w:rtl/>
        </w:rPr>
        <w:t xml:space="preserve">                                                           </w:t>
      </w:r>
      <w:r>
        <w:rPr>
          <w:rFonts w:hint="cs"/>
          <w:b/>
          <w:bCs/>
          <w:rtl/>
        </w:rPr>
        <w:t xml:space="preserve">                                                                                </w:t>
      </w:r>
      <w:r w:rsidRPr="00A06328">
        <w:rPr>
          <w:rFonts w:hint="cs"/>
          <w:rtl/>
        </w:rPr>
        <w:t xml:space="preserve">היכן יאמרו ההורים לילדיהם לילה טוב, בבית הילדים או בבית ההורים? שאלה זו כבר מזמן אינה שאלה </w:t>
      </w:r>
      <w:proofErr w:type="spellStart"/>
      <w:r w:rsidRPr="00A06328">
        <w:rPr>
          <w:rFonts w:hint="cs"/>
          <w:rtl/>
        </w:rPr>
        <w:t>תאורטית</w:t>
      </w:r>
      <w:proofErr w:type="spellEnd"/>
      <w:r w:rsidRPr="00A06328">
        <w:rPr>
          <w:rFonts w:hint="cs"/>
          <w:rtl/>
        </w:rPr>
        <w:t xml:space="preserve">, וגם לא שאלה שמחכה לחוות דעת עם הנמקות מקצועיות או </w:t>
      </w:r>
      <w:proofErr w:type="spellStart"/>
      <w:r w:rsidRPr="00A06328">
        <w:rPr>
          <w:rFonts w:hint="cs"/>
          <w:rtl/>
        </w:rPr>
        <w:t>אידאולוגיות</w:t>
      </w:r>
      <w:proofErr w:type="spellEnd"/>
      <w:r w:rsidRPr="00A06328">
        <w:rPr>
          <w:rFonts w:hint="cs"/>
          <w:rtl/>
        </w:rPr>
        <w:t>. המשקל והמשמעות  שמייחסים לשאלה זו הפכו אותה לשאלת חיים</w:t>
      </w:r>
      <w:r>
        <w:rPr>
          <w:rFonts w:hint="cs"/>
          <w:rtl/>
        </w:rPr>
        <w:t xml:space="preserve">. </w:t>
      </w:r>
      <w:r w:rsidRPr="00A06328">
        <w:rPr>
          <w:rFonts w:hint="cs"/>
          <w:rtl/>
        </w:rPr>
        <w:t xml:space="preserve"> וההחלטה </w:t>
      </w:r>
      <w:r w:rsidRPr="00A06328">
        <w:rPr>
          <w:rtl/>
        </w:rPr>
        <w:t>–</w:t>
      </w:r>
      <w:r w:rsidRPr="00A06328">
        <w:rPr>
          <w:rFonts w:hint="cs"/>
          <w:rtl/>
        </w:rPr>
        <w:t xml:space="preserve"> </w:t>
      </w:r>
      <w:r w:rsidRPr="00A06328">
        <w:rPr>
          <w:rFonts w:hint="cs"/>
          <w:u w:val="single"/>
          <w:rtl/>
        </w:rPr>
        <w:t>מבית הילדים לבית ההורים</w:t>
      </w:r>
      <w:r>
        <w:rPr>
          <w:rFonts w:hint="cs"/>
          <w:u w:val="single"/>
          <w:rtl/>
        </w:rPr>
        <w:t>!</w:t>
      </w:r>
      <w:r w:rsidRPr="00A06328">
        <w:rPr>
          <w:rFonts w:hint="cs"/>
          <w:rtl/>
        </w:rPr>
        <w:t xml:space="preserve">                                                                                </w:t>
      </w:r>
      <w:r w:rsidRPr="00A06328">
        <w:rPr>
          <w:rFonts w:hint="cs"/>
          <w:u w:val="single"/>
          <w:rtl/>
        </w:rPr>
        <w:t xml:space="preserve">אני מזמינה את גינה ובנה עידן להדליק את המשואה.                                                                                         </w:t>
      </w:r>
      <w:r>
        <w:rPr>
          <w:rFonts w:hint="cs"/>
          <w:u w:val="single"/>
          <w:rtl/>
        </w:rPr>
        <w:t xml:space="preserve">                                                                                             </w:t>
      </w:r>
      <w:r w:rsidRPr="00A06328">
        <w:rPr>
          <w:rFonts w:hint="cs"/>
          <w:b/>
          <w:bCs/>
          <w:rtl/>
        </w:rPr>
        <w:t>גינה</w:t>
      </w:r>
      <w:r w:rsidRPr="00A06328">
        <w:rPr>
          <w:rFonts w:hint="cs"/>
          <w:rtl/>
        </w:rPr>
        <w:t xml:space="preserve">: </w:t>
      </w:r>
      <w:r w:rsidRPr="00A06328">
        <w:rPr>
          <w:rFonts w:hint="cs"/>
          <w:b/>
          <w:bCs/>
          <w:rtl/>
        </w:rPr>
        <w:t xml:space="preserve">אני מדליקה משואה זו  </w:t>
      </w:r>
      <w:r>
        <w:rPr>
          <w:rFonts w:hint="cs"/>
          <w:b/>
          <w:bCs/>
          <w:rtl/>
        </w:rPr>
        <w:t xml:space="preserve">המסמלת עבורי, </w:t>
      </w:r>
      <w:r w:rsidRPr="00A06328">
        <w:rPr>
          <w:rFonts w:hint="cs"/>
          <w:b/>
          <w:bCs/>
          <w:rtl/>
        </w:rPr>
        <w:t xml:space="preserve">נקודת מפנה משמעותית </w:t>
      </w:r>
      <w:r>
        <w:rPr>
          <w:rFonts w:hint="cs"/>
          <w:b/>
          <w:bCs/>
          <w:rtl/>
        </w:rPr>
        <w:t>בשינוי באיזון ושיווי המשקל בין הפרט והכלל בחברה הקיבוצית.</w:t>
      </w:r>
      <w:r w:rsidRPr="00A06328">
        <w:rPr>
          <w:rFonts w:hint="cs"/>
          <w:b/>
          <w:bCs/>
          <w:rtl/>
        </w:rPr>
        <w:t xml:space="preserve"> </w:t>
      </w:r>
      <w:r>
        <w:rPr>
          <w:rFonts w:hint="cs"/>
          <w:b/>
          <w:bCs/>
          <w:rtl/>
        </w:rPr>
        <w:t>(</w:t>
      </w:r>
      <w:r w:rsidRPr="00272648">
        <w:rPr>
          <w:rFonts w:hint="cs"/>
          <w:color w:val="FF0000"/>
          <w:rtl/>
        </w:rPr>
        <w:t>צריך אולי לשנות בקצת את הניסוח אבל לשמור על הרעיון.)</w:t>
      </w:r>
    </w:p>
    <w:p w:rsidR="00156A8D" w:rsidRPr="00A06328" w:rsidRDefault="00156A8D" w:rsidP="00156A8D">
      <w:pPr>
        <w:tabs>
          <w:tab w:val="right" w:pos="168"/>
        </w:tabs>
        <w:rPr>
          <w:rtl/>
        </w:rPr>
      </w:pPr>
      <w:r w:rsidRPr="00A06328">
        <w:rPr>
          <w:rFonts w:hint="cs"/>
          <w:b/>
          <w:bCs/>
          <w:highlight w:val="yellow"/>
          <w:rtl/>
        </w:rPr>
        <w:t>ריקי:</w:t>
      </w:r>
      <w:r w:rsidRPr="00A06328">
        <w:rPr>
          <w:rFonts w:hint="cs"/>
          <w:b/>
          <w:bCs/>
          <w:rtl/>
        </w:rPr>
        <w:t xml:space="preserve"> עשור שישי- מפריטים את המזון                                                                                                  </w:t>
      </w:r>
      <w:r>
        <w:rPr>
          <w:rFonts w:hint="cs"/>
          <w:b/>
          <w:bCs/>
          <w:rtl/>
        </w:rPr>
        <w:t xml:space="preserve">                                                                                          </w:t>
      </w:r>
      <w:r w:rsidRPr="00A06328">
        <w:rPr>
          <w:rFonts w:hint="cs"/>
          <w:rtl/>
        </w:rPr>
        <w:t xml:space="preserve">ראשיתו של תהליך  ההפרטה בקיבוץ היה בהפרטת המזון . בעלון הקיבוץ הוכתר מהלך זה בכותרת: </w:t>
      </w:r>
      <w:r>
        <w:rPr>
          <w:rFonts w:hint="cs"/>
          <w:rtl/>
        </w:rPr>
        <w:t>"</w:t>
      </w:r>
      <w:r w:rsidRPr="00A06328">
        <w:rPr>
          <w:rFonts w:hint="cs"/>
          <w:rtl/>
        </w:rPr>
        <w:t xml:space="preserve">הפסקת </w:t>
      </w:r>
      <w:r>
        <w:rPr>
          <w:rFonts w:hint="cs"/>
          <w:rtl/>
        </w:rPr>
        <w:t>ה</w:t>
      </w:r>
      <w:r w:rsidRPr="00A06328">
        <w:rPr>
          <w:rFonts w:hint="cs"/>
          <w:rtl/>
        </w:rPr>
        <w:t xml:space="preserve">לקיחה </w:t>
      </w:r>
      <w:r>
        <w:rPr>
          <w:rFonts w:hint="cs"/>
          <w:rtl/>
        </w:rPr>
        <w:t>ה</w:t>
      </w:r>
      <w:r w:rsidRPr="00A06328">
        <w:rPr>
          <w:rFonts w:hint="cs"/>
          <w:rtl/>
        </w:rPr>
        <w:t>חופשית של  אוכל בחדר האוכל ובמרכולית.  אנחנו עוברים לתרבות קנייה.</w:t>
      </w:r>
      <w:r w:rsidRPr="00A06328">
        <w:rPr>
          <w:rFonts w:hint="cs"/>
          <w:b/>
          <w:bCs/>
          <w:rtl/>
        </w:rPr>
        <w:t xml:space="preserve"> </w:t>
      </w:r>
      <w:r>
        <w:rPr>
          <w:rFonts w:hint="cs"/>
          <w:b/>
          <w:bCs/>
          <w:rtl/>
        </w:rPr>
        <w:t>"</w:t>
      </w:r>
      <w:r w:rsidRPr="00A06328">
        <w:rPr>
          <w:rFonts w:hint="cs"/>
          <w:b/>
          <w:bCs/>
          <w:rtl/>
        </w:rPr>
        <w:t xml:space="preserve">                                                                      </w:t>
      </w:r>
      <w:r>
        <w:rPr>
          <w:rFonts w:hint="cs"/>
          <w:b/>
          <w:bCs/>
          <w:rtl/>
        </w:rPr>
        <w:t xml:space="preserve">                                                                                                                                 </w:t>
      </w:r>
      <w:r w:rsidRPr="00A06328">
        <w:rPr>
          <w:rFonts w:hint="cs"/>
          <w:u w:val="single"/>
          <w:rtl/>
        </w:rPr>
        <w:t xml:space="preserve">אני מזמינה את </w:t>
      </w:r>
      <w:proofErr w:type="spellStart"/>
      <w:r w:rsidRPr="00A06328">
        <w:rPr>
          <w:rFonts w:hint="cs"/>
          <w:u w:val="single"/>
          <w:rtl/>
        </w:rPr>
        <w:t>אליז</w:t>
      </w:r>
      <w:proofErr w:type="spellEnd"/>
      <w:r w:rsidRPr="00A06328">
        <w:rPr>
          <w:rFonts w:hint="cs"/>
          <w:u w:val="single"/>
          <w:rtl/>
        </w:rPr>
        <w:t xml:space="preserve"> שהובילה את התהליך להדליק את המשואה.                                                                                                                                                                                                      </w:t>
      </w:r>
      <w:proofErr w:type="spellStart"/>
      <w:r w:rsidRPr="00A06328">
        <w:rPr>
          <w:rFonts w:hint="cs"/>
          <w:b/>
          <w:bCs/>
          <w:rtl/>
        </w:rPr>
        <w:t>אליז</w:t>
      </w:r>
      <w:proofErr w:type="spellEnd"/>
      <w:r w:rsidRPr="00A06328">
        <w:rPr>
          <w:rFonts w:hint="cs"/>
          <w:b/>
          <w:bCs/>
          <w:rtl/>
        </w:rPr>
        <w:t>:</w:t>
      </w:r>
      <w:r w:rsidRPr="00A06328">
        <w:rPr>
          <w:rFonts w:hint="cs"/>
          <w:rtl/>
        </w:rPr>
        <w:t xml:space="preserve"> אני </w:t>
      </w:r>
      <w:r w:rsidRPr="00A06328">
        <w:rPr>
          <w:rFonts w:hint="cs"/>
          <w:b/>
          <w:bCs/>
          <w:rtl/>
        </w:rPr>
        <w:t>מדליקה משואה זו לציון המהלך שהובלתי, מהלך שהיווה את ראשיתם של שאר תהליכי ההפרטה בקיבוץ.</w:t>
      </w:r>
      <w:r w:rsidRPr="00A06328">
        <w:rPr>
          <w:rFonts w:hint="cs"/>
          <w:rtl/>
        </w:rPr>
        <w:t xml:space="preserve">                           </w:t>
      </w:r>
    </w:p>
    <w:p w:rsidR="00156A8D" w:rsidRPr="00A06328" w:rsidRDefault="00156A8D" w:rsidP="00156A8D">
      <w:pPr>
        <w:tabs>
          <w:tab w:val="right" w:pos="168"/>
        </w:tabs>
        <w:rPr>
          <w:rtl/>
        </w:rPr>
      </w:pPr>
      <w:r w:rsidRPr="00A06328">
        <w:rPr>
          <w:rFonts w:hint="cs"/>
          <w:b/>
          <w:bCs/>
          <w:rtl/>
        </w:rPr>
        <w:t>ריקי: עשור שביעי- הקמת הרחבת כפר מנחם. (</w:t>
      </w:r>
      <w:proofErr w:type="spellStart"/>
      <w:r w:rsidRPr="00A06328">
        <w:rPr>
          <w:rFonts w:hint="cs"/>
          <w:b/>
          <w:bCs/>
          <w:rtl/>
        </w:rPr>
        <w:t>קצריך</w:t>
      </w:r>
      <w:proofErr w:type="spellEnd"/>
      <w:r w:rsidRPr="00A06328">
        <w:rPr>
          <w:rFonts w:hint="cs"/>
          <w:b/>
          <w:bCs/>
          <w:rtl/>
        </w:rPr>
        <w:t xml:space="preserve"> להוסיף קטע...)</w:t>
      </w:r>
      <w:r w:rsidRPr="00A06328">
        <w:rPr>
          <w:rFonts w:hint="cs"/>
          <w:rtl/>
        </w:rPr>
        <w:t xml:space="preserve">                                                            </w:t>
      </w:r>
    </w:p>
    <w:p w:rsidR="00156A8D" w:rsidRPr="00A06328" w:rsidRDefault="00156A8D" w:rsidP="00156A8D">
      <w:pPr>
        <w:tabs>
          <w:tab w:val="right" w:pos="168"/>
        </w:tabs>
        <w:rPr>
          <w:b/>
          <w:bCs/>
          <w:rtl/>
        </w:rPr>
      </w:pPr>
      <w:r w:rsidRPr="00A06328">
        <w:rPr>
          <w:rFonts w:hint="cs"/>
          <w:rtl/>
        </w:rPr>
        <w:t xml:space="preserve">אני מזמינה את אברהם טולדו, ו. הקבלה לשכונה החדשה ואת דלית גדיש, היו"ר הראשון של הועד.                           </w:t>
      </w:r>
      <w:r>
        <w:rPr>
          <w:rFonts w:hint="cs"/>
          <w:rtl/>
        </w:rPr>
        <w:t xml:space="preserve">                                                                                                    </w:t>
      </w:r>
      <w:r w:rsidRPr="00A06328">
        <w:rPr>
          <w:rFonts w:hint="cs"/>
          <w:b/>
          <w:bCs/>
          <w:rtl/>
        </w:rPr>
        <w:t>אברהם: אני מדליק משואה זו...</w:t>
      </w:r>
    </w:p>
    <w:p w:rsidR="00156A8D" w:rsidRPr="00A06328" w:rsidRDefault="00156A8D" w:rsidP="00156A8D">
      <w:pPr>
        <w:tabs>
          <w:tab w:val="right" w:pos="168"/>
        </w:tabs>
        <w:rPr>
          <w:b/>
          <w:bCs/>
          <w:rtl/>
        </w:rPr>
      </w:pPr>
    </w:p>
    <w:p w:rsidR="00156A8D" w:rsidRPr="00A06328" w:rsidRDefault="00156A8D" w:rsidP="00156A8D">
      <w:pPr>
        <w:tabs>
          <w:tab w:val="right" w:pos="168"/>
        </w:tabs>
      </w:pPr>
      <w:r w:rsidRPr="00A06328">
        <w:rPr>
          <w:rFonts w:hint="cs"/>
          <w:b/>
          <w:bCs/>
          <w:rtl/>
        </w:rPr>
        <w:lastRenderedPageBreak/>
        <w:t>ריקי: עשור שמיני  עוד נמשכת הדרך</w:t>
      </w:r>
      <w:r>
        <w:rPr>
          <w:rFonts w:hint="cs"/>
          <w:b/>
          <w:bCs/>
          <w:rtl/>
        </w:rPr>
        <w:t>, לא נותקה עוד השרשרת...</w:t>
      </w:r>
      <w:r w:rsidRPr="00A06328">
        <w:rPr>
          <w:rFonts w:hint="cs"/>
          <w:b/>
          <w:bCs/>
          <w:rtl/>
        </w:rPr>
        <w:t xml:space="preserve"> </w:t>
      </w:r>
      <w:r>
        <w:rPr>
          <w:rFonts w:hint="cs"/>
          <w:b/>
          <w:bCs/>
          <w:rtl/>
        </w:rPr>
        <w:t xml:space="preserve">                                                                                                                                                                           </w:t>
      </w:r>
      <w:r w:rsidRPr="00A06328">
        <w:rPr>
          <w:rFonts w:hint="cs"/>
          <w:rtl/>
        </w:rPr>
        <w:t xml:space="preserve">"רוח מערבית מול השפלה, העיניים מלאות בירוק, המציאות, החלום והזמן שחלף והדרך נמשכת רחוק.                                                </w:t>
      </w:r>
      <w:r>
        <w:rPr>
          <w:rFonts w:hint="cs"/>
          <w:rtl/>
        </w:rPr>
        <w:t xml:space="preserve">                                                     </w:t>
      </w:r>
      <w:r w:rsidRPr="00A06328">
        <w:rPr>
          <w:rFonts w:hint="cs"/>
          <w:rtl/>
        </w:rPr>
        <w:t xml:space="preserve"> לשוב ולגעת שוב באמונה ושוב לשלב הזרועות. לחיות עם העצב השמחה והצחוק לנשום מלוא הראות לשוב...(אביהו גולדברג).                                                                                                                                                                                  </w:t>
      </w:r>
      <w:r w:rsidRPr="00A06328">
        <w:rPr>
          <w:rFonts w:hint="cs"/>
          <w:u w:val="single"/>
          <w:rtl/>
        </w:rPr>
        <w:t>אני מזמינה את מרים אלמן</w:t>
      </w:r>
      <w:r>
        <w:rPr>
          <w:rFonts w:hint="cs"/>
          <w:u w:val="single"/>
          <w:rtl/>
        </w:rPr>
        <w:t xml:space="preserve"> אחת ממשפחה בת ארבעה דורות בכפר מנחם, </w:t>
      </w:r>
      <w:r w:rsidRPr="00A06328">
        <w:rPr>
          <w:rFonts w:hint="cs"/>
          <w:u w:val="single"/>
          <w:rtl/>
        </w:rPr>
        <w:t xml:space="preserve"> להדליק את המשואה.                                         </w:t>
      </w:r>
      <w:r>
        <w:rPr>
          <w:rFonts w:hint="cs"/>
          <w:u w:val="single"/>
          <w:rtl/>
        </w:rPr>
        <w:t xml:space="preserve">                                                              </w:t>
      </w:r>
      <w:r w:rsidRPr="00272648">
        <w:rPr>
          <w:rFonts w:hint="cs"/>
          <w:b/>
          <w:bCs/>
          <w:u w:val="single"/>
          <w:rtl/>
        </w:rPr>
        <w:t>מרים: אני מדליקה משואה שת</w:t>
      </w:r>
      <w:r>
        <w:rPr>
          <w:rFonts w:hint="cs"/>
          <w:b/>
          <w:bCs/>
          <w:u w:val="single"/>
          <w:rtl/>
        </w:rPr>
        <w:t>משיך להאיר את ביתנו, שיזכו עוד ועוד משפחות לחיות פה ביחד ארבעה ויותר דורות.</w:t>
      </w:r>
    </w:p>
    <w:p w:rsidR="00156A8D" w:rsidRDefault="00156A8D" w:rsidP="00156A8D"/>
    <w:p w:rsidR="005E6AEE" w:rsidRPr="00156A8D" w:rsidRDefault="005E6AEE" w:rsidP="001D22CC">
      <w:pPr>
        <w:rPr>
          <w:b/>
          <w:bCs/>
          <w:u w:val="single"/>
          <w:rtl/>
        </w:rPr>
      </w:pPr>
    </w:p>
    <w:sectPr w:rsidR="005E6AEE" w:rsidRPr="00156A8D" w:rsidSect="00995612">
      <w:headerReference w:type="default" r:id="rId6"/>
      <w:pgSz w:w="16838" w:h="11906" w:orient="landscape"/>
      <w:pgMar w:top="1800" w:right="1440" w:bottom="180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5B0" w:rsidRDefault="001A65B0" w:rsidP="00995612">
      <w:pPr>
        <w:spacing w:after="0" w:line="240" w:lineRule="auto"/>
      </w:pPr>
      <w:r>
        <w:separator/>
      </w:r>
    </w:p>
  </w:endnote>
  <w:endnote w:type="continuationSeparator" w:id="0">
    <w:p w:rsidR="001A65B0" w:rsidRDefault="001A65B0" w:rsidP="00995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5B0" w:rsidRDefault="001A65B0" w:rsidP="00995612">
      <w:pPr>
        <w:spacing w:after="0" w:line="240" w:lineRule="auto"/>
      </w:pPr>
      <w:r>
        <w:separator/>
      </w:r>
    </w:p>
  </w:footnote>
  <w:footnote w:type="continuationSeparator" w:id="0">
    <w:p w:rsidR="001A65B0" w:rsidRDefault="001A65B0" w:rsidP="00995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612" w:rsidRPr="00995612" w:rsidRDefault="00995612" w:rsidP="00995612">
    <w:pPr>
      <w:pStyle w:val="aa"/>
      <w:jc w:val="center"/>
      <w:rPr>
        <w:b/>
        <w:bCs/>
        <w:u w:val="single"/>
      </w:rPr>
    </w:pPr>
    <w:r w:rsidRPr="00995612">
      <w:rPr>
        <w:rFonts w:hint="cs"/>
        <w:b/>
        <w:bCs/>
        <w:u w:val="single"/>
        <w:rtl/>
      </w:rPr>
      <w:t>הדלקת משואות יום העצמאות- 2019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4BA9"/>
    <w:rsid w:val="00017AC1"/>
    <w:rsid w:val="00023B9A"/>
    <w:rsid w:val="00045C19"/>
    <w:rsid w:val="00083DF3"/>
    <w:rsid w:val="000D1F70"/>
    <w:rsid w:val="00156A8D"/>
    <w:rsid w:val="0018338F"/>
    <w:rsid w:val="0018678B"/>
    <w:rsid w:val="001A4F06"/>
    <w:rsid w:val="001A65B0"/>
    <w:rsid w:val="001B0B85"/>
    <w:rsid w:val="001D22CC"/>
    <w:rsid w:val="002139D3"/>
    <w:rsid w:val="0026322D"/>
    <w:rsid w:val="0027421F"/>
    <w:rsid w:val="002A7932"/>
    <w:rsid w:val="002D0B65"/>
    <w:rsid w:val="003538F7"/>
    <w:rsid w:val="00360E99"/>
    <w:rsid w:val="00387343"/>
    <w:rsid w:val="003F754D"/>
    <w:rsid w:val="00407C8A"/>
    <w:rsid w:val="0041106C"/>
    <w:rsid w:val="00422437"/>
    <w:rsid w:val="00424BD9"/>
    <w:rsid w:val="004A3530"/>
    <w:rsid w:val="005A45ED"/>
    <w:rsid w:val="005B6E96"/>
    <w:rsid w:val="005E6AEE"/>
    <w:rsid w:val="00604ED8"/>
    <w:rsid w:val="00607D25"/>
    <w:rsid w:val="006132D0"/>
    <w:rsid w:val="006A074F"/>
    <w:rsid w:val="006A6903"/>
    <w:rsid w:val="006D18E7"/>
    <w:rsid w:val="006E4F9D"/>
    <w:rsid w:val="007604B5"/>
    <w:rsid w:val="007A5E3D"/>
    <w:rsid w:val="007B0BEB"/>
    <w:rsid w:val="007B36FA"/>
    <w:rsid w:val="007C036A"/>
    <w:rsid w:val="00805F84"/>
    <w:rsid w:val="00840EA7"/>
    <w:rsid w:val="00854988"/>
    <w:rsid w:val="009500AB"/>
    <w:rsid w:val="00995612"/>
    <w:rsid w:val="009C58A4"/>
    <w:rsid w:val="009F0915"/>
    <w:rsid w:val="00A01488"/>
    <w:rsid w:val="00A72344"/>
    <w:rsid w:val="00A84BA9"/>
    <w:rsid w:val="00A872AE"/>
    <w:rsid w:val="00AA4BDF"/>
    <w:rsid w:val="00B03F38"/>
    <w:rsid w:val="00BC6760"/>
    <w:rsid w:val="00BE4384"/>
    <w:rsid w:val="00C03C0E"/>
    <w:rsid w:val="00C046EF"/>
    <w:rsid w:val="00CF6D47"/>
    <w:rsid w:val="00D0437E"/>
    <w:rsid w:val="00D34699"/>
    <w:rsid w:val="00DC3C9D"/>
    <w:rsid w:val="00DE7641"/>
    <w:rsid w:val="00DF042E"/>
    <w:rsid w:val="00E1498C"/>
    <w:rsid w:val="00FC2A44"/>
    <w:rsid w:val="00FD759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E9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84BA9"/>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A84BA9"/>
    <w:rPr>
      <w:rFonts w:ascii="Tahoma" w:hAnsi="Tahoma" w:cs="Tahoma"/>
      <w:sz w:val="16"/>
      <w:szCs w:val="16"/>
    </w:rPr>
  </w:style>
  <w:style w:type="paragraph" w:styleId="a6">
    <w:name w:val="header"/>
    <w:basedOn w:val="a"/>
    <w:link w:val="a7"/>
    <w:uiPriority w:val="99"/>
    <w:unhideWhenUsed/>
    <w:rsid w:val="00995612"/>
    <w:pPr>
      <w:tabs>
        <w:tab w:val="center" w:pos="4153"/>
        <w:tab w:val="right" w:pos="8306"/>
      </w:tabs>
      <w:spacing w:after="0" w:line="240" w:lineRule="auto"/>
    </w:pPr>
  </w:style>
  <w:style w:type="character" w:customStyle="1" w:styleId="a7">
    <w:name w:val="כותרת עליונה תו"/>
    <w:basedOn w:val="a0"/>
    <w:link w:val="a6"/>
    <w:uiPriority w:val="99"/>
    <w:rsid w:val="00995612"/>
  </w:style>
  <w:style w:type="paragraph" w:styleId="a8">
    <w:name w:val="footer"/>
    <w:basedOn w:val="a"/>
    <w:link w:val="a9"/>
    <w:uiPriority w:val="99"/>
    <w:unhideWhenUsed/>
    <w:rsid w:val="00995612"/>
    <w:pPr>
      <w:tabs>
        <w:tab w:val="center" w:pos="4153"/>
        <w:tab w:val="right" w:pos="8306"/>
      </w:tabs>
      <w:spacing w:after="0" w:line="240" w:lineRule="auto"/>
    </w:pPr>
  </w:style>
  <w:style w:type="character" w:customStyle="1" w:styleId="a9">
    <w:name w:val="כותרת תחתונה תו"/>
    <w:basedOn w:val="a0"/>
    <w:link w:val="a8"/>
    <w:uiPriority w:val="99"/>
    <w:rsid w:val="00995612"/>
  </w:style>
  <w:style w:type="paragraph" w:styleId="aa">
    <w:name w:val="Subtitle"/>
    <w:basedOn w:val="a"/>
    <w:next w:val="a"/>
    <w:link w:val="ab"/>
    <w:uiPriority w:val="11"/>
    <w:qFormat/>
    <w:rsid w:val="009956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כותרת משנה תו"/>
    <w:basedOn w:val="a0"/>
    <w:link w:val="aa"/>
    <w:uiPriority w:val="11"/>
    <w:rsid w:val="009956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84BA9"/>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A84BA9"/>
    <w:rPr>
      <w:rFonts w:ascii="Tahoma" w:hAnsi="Tahoma" w:cs="Tahoma"/>
      <w:sz w:val="16"/>
      <w:szCs w:val="16"/>
    </w:rPr>
  </w:style>
  <w:style w:type="paragraph" w:styleId="a6">
    <w:name w:val="header"/>
    <w:basedOn w:val="a"/>
    <w:link w:val="a7"/>
    <w:uiPriority w:val="99"/>
    <w:unhideWhenUsed/>
    <w:rsid w:val="00995612"/>
    <w:pPr>
      <w:tabs>
        <w:tab w:val="center" w:pos="4153"/>
        <w:tab w:val="right" w:pos="8306"/>
      </w:tabs>
      <w:spacing w:after="0" w:line="240" w:lineRule="auto"/>
    </w:pPr>
  </w:style>
  <w:style w:type="character" w:customStyle="1" w:styleId="a7">
    <w:name w:val="כותרת עליונה תו"/>
    <w:basedOn w:val="a0"/>
    <w:link w:val="a6"/>
    <w:uiPriority w:val="99"/>
    <w:rsid w:val="00995612"/>
  </w:style>
  <w:style w:type="paragraph" w:styleId="a8">
    <w:name w:val="footer"/>
    <w:basedOn w:val="a"/>
    <w:link w:val="a9"/>
    <w:uiPriority w:val="99"/>
    <w:unhideWhenUsed/>
    <w:rsid w:val="00995612"/>
    <w:pPr>
      <w:tabs>
        <w:tab w:val="center" w:pos="4153"/>
        <w:tab w:val="right" w:pos="8306"/>
      </w:tabs>
      <w:spacing w:after="0" w:line="240" w:lineRule="auto"/>
    </w:pPr>
  </w:style>
  <w:style w:type="character" w:customStyle="1" w:styleId="a9">
    <w:name w:val="כותרת תחתונה תו"/>
    <w:basedOn w:val="a0"/>
    <w:link w:val="a8"/>
    <w:uiPriority w:val="99"/>
    <w:rsid w:val="00995612"/>
  </w:style>
  <w:style w:type="paragraph" w:styleId="aa">
    <w:name w:val="Subtitle"/>
    <w:basedOn w:val="a"/>
    <w:next w:val="a"/>
    <w:link w:val="ab"/>
    <w:uiPriority w:val="11"/>
    <w:qFormat/>
    <w:rsid w:val="009956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כותרת משנה תו"/>
    <w:basedOn w:val="a0"/>
    <w:link w:val="aa"/>
    <w:uiPriority w:val="11"/>
    <w:rsid w:val="009956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1418</Words>
  <Characters>8083</Characters>
  <Application>Microsoft Office Word</Application>
  <DocSecurity>0</DocSecurity>
  <Lines>67</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2019-05-01T05:50:00Z</cp:lastPrinted>
  <dcterms:created xsi:type="dcterms:W3CDTF">2019-04-30T11:09:00Z</dcterms:created>
  <dcterms:modified xsi:type="dcterms:W3CDTF">2019-05-01T05:51:00Z</dcterms:modified>
</cp:coreProperties>
</file>