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ED" w:rsidRPr="000C39ED" w:rsidRDefault="000C39ED" w:rsidP="000C39ED">
      <w:pPr>
        <w:jc w:val="right"/>
        <w:rPr>
          <w:b/>
          <w:bCs/>
          <w:sz w:val="28"/>
          <w:szCs w:val="28"/>
          <w:u w:val="single"/>
          <w:rtl/>
        </w:rPr>
      </w:pPr>
      <w:r w:rsidRPr="000C39ED">
        <w:rPr>
          <w:rFonts w:hint="cs"/>
          <w:b/>
          <w:bCs/>
          <w:sz w:val="28"/>
          <w:szCs w:val="28"/>
          <w:u w:val="single"/>
          <w:rtl/>
        </w:rPr>
        <w:t>דני כותב לאמו, דבורה:</w:t>
      </w:r>
    </w:p>
    <w:p w:rsidR="000C39ED" w:rsidRPr="00A63F98" w:rsidRDefault="000C39ED" w:rsidP="000C39ED">
      <w:pPr>
        <w:jc w:val="right"/>
        <w:rPr>
          <w:b/>
          <w:bCs/>
          <w:rtl/>
        </w:rPr>
      </w:pPr>
      <w:r w:rsidRPr="00A63F98">
        <w:rPr>
          <w:rFonts w:hint="cs"/>
          <w:b/>
          <w:bCs/>
          <w:rtl/>
        </w:rPr>
        <w:t>10.16.61</w:t>
      </w:r>
    </w:p>
    <w:p w:rsidR="000C39ED" w:rsidRDefault="000C39ED" w:rsidP="000C39ED">
      <w:pPr>
        <w:jc w:val="right"/>
        <w:rPr>
          <w:sz w:val="28"/>
          <w:szCs w:val="28"/>
        </w:rPr>
      </w:pPr>
      <w:r w:rsidRPr="001B0A7B">
        <w:rPr>
          <w:rFonts w:hint="cs"/>
          <w:sz w:val="28"/>
          <w:szCs w:val="28"/>
          <w:rtl/>
        </w:rPr>
        <w:t xml:space="preserve">אני מודה, אינני האדם הגלוי לב ביותר ו"קל הקשרים"  </w:t>
      </w:r>
    </w:p>
    <w:p w:rsidR="000C39ED" w:rsidRDefault="000C39ED" w:rsidP="000C39ED">
      <w:pPr>
        <w:jc w:val="right"/>
        <w:rPr>
          <w:sz w:val="28"/>
          <w:szCs w:val="28"/>
          <w:rtl/>
        </w:rPr>
      </w:pPr>
      <w:r w:rsidRPr="001B0A7B">
        <w:rPr>
          <w:rFonts w:hint="cs"/>
          <w:sz w:val="28"/>
          <w:szCs w:val="28"/>
          <w:rtl/>
        </w:rPr>
        <w:t xml:space="preserve">ואינני אוהב לדבר בקול רם על דברים שחולפים באותו זמן </w:t>
      </w:r>
      <w:r>
        <w:rPr>
          <w:rFonts w:hint="cs"/>
          <w:sz w:val="28"/>
          <w:szCs w:val="28"/>
          <w:rtl/>
        </w:rPr>
        <w:t>ב</w:t>
      </w:r>
      <w:r w:rsidRPr="001B0A7B">
        <w:rPr>
          <w:rFonts w:hint="cs"/>
          <w:sz w:val="28"/>
          <w:szCs w:val="28"/>
          <w:rtl/>
        </w:rPr>
        <w:t xml:space="preserve">מוחי. </w:t>
      </w:r>
    </w:p>
    <w:p w:rsidR="000C39ED" w:rsidRDefault="000C39ED" w:rsidP="000C39ED">
      <w:pPr>
        <w:jc w:val="right"/>
        <w:rPr>
          <w:sz w:val="28"/>
          <w:szCs w:val="28"/>
          <w:rtl/>
        </w:rPr>
      </w:pPr>
      <w:r w:rsidRPr="001B0A7B">
        <w:rPr>
          <w:rFonts w:hint="cs"/>
          <w:sz w:val="28"/>
          <w:szCs w:val="28"/>
          <w:rtl/>
        </w:rPr>
        <w:t xml:space="preserve">הרבה אנשים מרשים לעצמם לדבר על מה שחשקה נפשם, </w:t>
      </w:r>
    </w:p>
    <w:p w:rsidR="000C39ED" w:rsidRDefault="000C39ED" w:rsidP="000C39ED">
      <w:pPr>
        <w:jc w:val="right"/>
        <w:rPr>
          <w:sz w:val="28"/>
          <w:szCs w:val="28"/>
          <w:rtl/>
        </w:rPr>
      </w:pPr>
      <w:r w:rsidRPr="001B0A7B">
        <w:rPr>
          <w:rFonts w:hint="cs"/>
          <w:sz w:val="28"/>
          <w:szCs w:val="28"/>
          <w:rtl/>
        </w:rPr>
        <w:t xml:space="preserve">אבל אני לא. אני רגיל לחשוב כמעט על כל דבר שאני עומד להגיד. </w:t>
      </w:r>
    </w:p>
    <w:p w:rsidR="000C39ED" w:rsidRPr="001B0A7B" w:rsidRDefault="000C39ED" w:rsidP="000C39ED">
      <w:pPr>
        <w:jc w:val="right"/>
        <w:rPr>
          <w:sz w:val="28"/>
          <w:szCs w:val="28"/>
          <w:rtl/>
        </w:rPr>
      </w:pPr>
      <w:r w:rsidRPr="001B0A7B">
        <w:rPr>
          <w:rFonts w:hint="cs"/>
          <w:sz w:val="28"/>
          <w:szCs w:val="28"/>
          <w:rtl/>
        </w:rPr>
        <w:t xml:space="preserve">למעשה זו מין "צנזורה פנימית" אשר מוציאה החוצה </w:t>
      </w:r>
    </w:p>
    <w:p w:rsidR="000C39ED" w:rsidRPr="001B0A7B" w:rsidRDefault="000C39ED" w:rsidP="000C39ED">
      <w:pPr>
        <w:jc w:val="right"/>
        <w:rPr>
          <w:sz w:val="28"/>
          <w:szCs w:val="28"/>
          <w:rtl/>
        </w:rPr>
      </w:pPr>
      <w:r w:rsidRPr="001B0A7B">
        <w:rPr>
          <w:rFonts w:hint="cs"/>
          <w:sz w:val="28"/>
          <w:szCs w:val="28"/>
          <w:rtl/>
        </w:rPr>
        <w:t xml:space="preserve">מחשבות מסוימת ועוצרות אחרות מלעזוב אותי. </w:t>
      </w:r>
    </w:p>
    <w:p w:rsidR="000C39ED" w:rsidRPr="001B0A7B" w:rsidRDefault="000C39ED" w:rsidP="000C39ED">
      <w:pPr>
        <w:jc w:val="right"/>
        <w:rPr>
          <w:sz w:val="28"/>
          <w:szCs w:val="28"/>
        </w:rPr>
      </w:pPr>
      <w:r w:rsidRPr="001B0A7B">
        <w:rPr>
          <w:rFonts w:hint="cs"/>
          <w:sz w:val="28"/>
          <w:szCs w:val="28"/>
          <w:rtl/>
        </w:rPr>
        <w:t>חושב אני, זה היה טוב להרבה אנשים אילו היה להם מין צנזור שכזה.</w:t>
      </w:r>
    </w:p>
    <w:p w:rsidR="000C39ED" w:rsidRPr="001B0A7B" w:rsidRDefault="000C39ED" w:rsidP="000C39ED">
      <w:pPr>
        <w:rPr>
          <w:sz w:val="28"/>
          <w:szCs w:val="28"/>
        </w:rPr>
      </w:pPr>
    </w:p>
    <w:p w:rsidR="00E20488" w:rsidRDefault="00E20488"/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9ED"/>
    <w:rsid w:val="000C39ED"/>
    <w:rsid w:val="00E20488"/>
    <w:rsid w:val="00E7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2018-03-26T10:38:00Z</dcterms:created>
  <dcterms:modified xsi:type="dcterms:W3CDTF">2018-03-26T10:39:00Z</dcterms:modified>
</cp:coreProperties>
</file>